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</w:t>
      </w:r>
      <w:r w:rsidR="001D3495" w:rsidRPr="002F3CE1">
        <w:rPr>
          <w:rFonts w:asciiTheme="majorHAnsi" w:hAnsiTheme="majorHAnsi"/>
          <w:sz w:val="17"/>
          <w:szCs w:val="17"/>
        </w:rPr>
        <w:t>1</w:t>
      </w:r>
      <w:r w:rsidR="00850D4C">
        <w:rPr>
          <w:rFonts w:asciiTheme="majorHAnsi" w:hAnsiTheme="majorHAnsi"/>
          <w:sz w:val="17"/>
          <w:szCs w:val="17"/>
        </w:rPr>
        <w:t>5</w:t>
      </w:r>
      <w:r w:rsidRPr="002F3CE1">
        <w:rPr>
          <w:rFonts w:asciiTheme="majorHAnsi" w:hAnsiTheme="majorHAnsi"/>
          <w:sz w:val="17"/>
          <w:szCs w:val="17"/>
        </w:rPr>
        <w:t>/202</w:t>
      </w:r>
      <w:r w:rsidR="00EB18E5" w:rsidRPr="002F3CE1">
        <w:rPr>
          <w:rFonts w:asciiTheme="majorHAnsi" w:hAnsiTheme="majorHAnsi"/>
          <w:sz w:val="17"/>
          <w:szCs w:val="17"/>
        </w:rPr>
        <w:t>2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63A7B">
        <w:rPr>
          <w:rFonts w:asciiTheme="majorHAnsi" w:hAnsiTheme="majorHAnsi"/>
          <w:sz w:val="17"/>
          <w:szCs w:val="17"/>
        </w:rPr>
        <w:t>777</w:t>
      </w:r>
      <w:r w:rsidR="00354A9C" w:rsidRPr="002F3CE1">
        <w:rPr>
          <w:rFonts w:asciiTheme="majorHAnsi" w:hAnsiTheme="majorHAnsi"/>
          <w:sz w:val="17"/>
          <w:szCs w:val="17"/>
        </w:rPr>
        <w:t>/2022</w:t>
      </w:r>
      <w:r w:rsidR="00802A34" w:rsidRPr="002F3CE1">
        <w:rPr>
          <w:rFonts w:asciiTheme="majorHAnsi" w:hAnsiTheme="majorHAnsi"/>
          <w:sz w:val="17"/>
          <w:szCs w:val="17"/>
        </w:rPr>
        <w:t xml:space="preserve">, Portaria Municipal </w:t>
      </w:r>
      <w:r w:rsidR="00802A34" w:rsidRPr="00EE3396">
        <w:rPr>
          <w:rFonts w:asciiTheme="majorHAnsi" w:hAnsiTheme="majorHAnsi"/>
          <w:sz w:val="17"/>
          <w:szCs w:val="17"/>
        </w:rPr>
        <w:t xml:space="preserve">nº </w:t>
      </w:r>
      <w:r w:rsidR="00562882" w:rsidRPr="00EE3396">
        <w:rPr>
          <w:rFonts w:asciiTheme="majorHAnsi" w:hAnsiTheme="majorHAnsi"/>
          <w:sz w:val="17"/>
          <w:szCs w:val="17"/>
        </w:rPr>
        <w:t>7</w:t>
      </w:r>
      <w:r w:rsidR="00EE3396" w:rsidRPr="00EE3396">
        <w:rPr>
          <w:rFonts w:asciiTheme="majorHAnsi" w:hAnsiTheme="majorHAnsi"/>
          <w:sz w:val="17"/>
          <w:szCs w:val="17"/>
        </w:rPr>
        <w:t>91</w:t>
      </w:r>
      <w:r w:rsidR="00562882" w:rsidRPr="00EE3396">
        <w:rPr>
          <w:rFonts w:asciiTheme="majorHAnsi" w:hAnsiTheme="majorHAnsi"/>
          <w:sz w:val="17"/>
          <w:szCs w:val="17"/>
        </w:rPr>
        <w:t>/2022</w:t>
      </w:r>
      <w:r w:rsidRPr="00EE3396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que no dia</w:t>
      </w:r>
      <w:r w:rsidR="002A37A0" w:rsidRPr="002F3CE1">
        <w:rPr>
          <w:rFonts w:asciiTheme="majorHAnsi" w:hAnsiTheme="majorHAnsi"/>
          <w:sz w:val="17"/>
          <w:szCs w:val="17"/>
        </w:rPr>
        <w:t xml:space="preserve"> </w:t>
      </w:r>
      <w:r w:rsidR="002448DB">
        <w:rPr>
          <w:rFonts w:asciiTheme="majorHAnsi" w:hAnsiTheme="majorHAnsi"/>
          <w:b/>
          <w:sz w:val="17"/>
          <w:szCs w:val="17"/>
        </w:rPr>
        <w:t>7</w:t>
      </w:r>
      <w:r w:rsidRPr="002F3CE1">
        <w:rPr>
          <w:rFonts w:asciiTheme="majorHAnsi" w:hAnsiTheme="majorHAnsi"/>
          <w:b/>
          <w:sz w:val="17"/>
          <w:szCs w:val="17"/>
        </w:rPr>
        <w:t xml:space="preserve"> de </w:t>
      </w:r>
      <w:r w:rsidR="00850D4C">
        <w:rPr>
          <w:rFonts w:asciiTheme="majorHAnsi" w:hAnsiTheme="majorHAnsi"/>
          <w:b/>
          <w:sz w:val="17"/>
          <w:szCs w:val="17"/>
        </w:rPr>
        <w:t>novembro</w:t>
      </w:r>
      <w:r w:rsidRPr="002F3CE1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2F3CE1">
        <w:rPr>
          <w:rFonts w:asciiTheme="majorHAnsi" w:hAnsiTheme="majorHAnsi"/>
          <w:b/>
          <w:sz w:val="17"/>
          <w:szCs w:val="17"/>
        </w:rPr>
        <w:t>2</w:t>
      </w:r>
      <w:r w:rsidRPr="002F3CE1">
        <w:rPr>
          <w:rFonts w:asciiTheme="majorHAnsi" w:hAnsiTheme="majorHAnsi"/>
          <w:b/>
          <w:sz w:val="17"/>
          <w:szCs w:val="17"/>
        </w:rPr>
        <w:t xml:space="preserve"> às 09h00min</w:t>
      </w:r>
      <w:r w:rsidRPr="002F3CE1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AA3966" w:rsidRDefault="00CD1938" w:rsidP="00AA3966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AA3966" w:rsidRPr="00AA3966" w:rsidRDefault="00AA3966" w:rsidP="00CC2031">
      <w:pPr>
        <w:pStyle w:val="Corpodetexto"/>
        <w:spacing w:after="120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CONTRATAÇÃO DE EMPRESA EMPREITE</w:t>
      </w:r>
      <w:r>
        <w:rPr>
          <w:rFonts w:asciiTheme="majorHAnsi" w:eastAsia="Calibri" w:hAnsiTheme="majorHAnsi" w:cs="Times New Roman"/>
          <w:sz w:val="17"/>
          <w:szCs w:val="17"/>
          <w:lang w:val="pt-BR"/>
        </w:rPr>
        <w:t>I</w:t>
      </w: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RA (ESPECIALIZADA) PARA EXECUÇÃO GLOBAL (</w:t>
      </w:r>
      <w:r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</w:t>
      </w: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MATERIAL DE SERVIÇO, MATERIAL PERMANENTE E MÃO DE OBRA) DE UM PRÉDIO DA SAÚDE ESF (ESTRATÉGIA DE SAÚDE DA FAMÍLIA), EM ALVENARIA DE TIJOLOS, FORRO EM PRÉ-LAJE, COBERTU</w:t>
      </w:r>
      <w:r w:rsidR="00024D29">
        <w:rPr>
          <w:rFonts w:asciiTheme="majorHAnsi" w:eastAsia="Calibri" w:hAnsiTheme="majorHAnsi" w:cs="Times New Roman"/>
          <w:sz w:val="17"/>
          <w:szCs w:val="17"/>
          <w:lang w:val="pt-BR"/>
        </w:rPr>
        <w:t>RA EM TELHAS ME</w:t>
      </w: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TÁLICA-ALUZINCO </w:t>
      </w:r>
      <w:proofErr w:type="gramStart"/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5</w:t>
      </w:r>
      <w:proofErr w:type="gramEnd"/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mm SOBRE ESTRUTURA EM MADEIRA, BEIRAIS EM PRE-LAJE, ESQUADRIAS EM VIDRO TEMPERADO 6 MM, INSTALAÇÕES ELÉTRICAS E INSTALAÇÕES HIDROSSANITÁRIAS CONFORME PROJETOS E NORMAS DA CONCESSIONÁRIA LOCAL,</w:t>
      </w:r>
      <w:r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REVESTIMENTOS INTERNOS/EXTERNOS COMPOSTOS POR CHAPISCO, EMBOÇO E REBOCO, INCLUSIVE NA LAJE DE FORRO E NOS BANHE</w:t>
      </w:r>
      <w:r w:rsidR="00CC2031">
        <w:rPr>
          <w:rFonts w:asciiTheme="majorHAnsi" w:eastAsia="Calibri" w:hAnsiTheme="majorHAnsi" w:cs="Times New Roman"/>
          <w:sz w:val="17"/>
          <w:szCs w:val="17"/>
          <w:lang w:val="pt-BR"/>
        </w:rPr>
        <w:t>IROS E COZINHA REVESTIMENTO CERÂ</w:t>
      </w:r>
      <w:r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MICO ATÉ A LAJE, CONTRA-PISO E REVESTIMENTO CERÂMICO 60X60CM  COM REJUNTE EPOXI BRANCO, PINTURA INTERNA E EXTERNA COM  FUNDO SELADOR ACRÍLICO E DUAS DEMÃOS DE TINTA ACRÍLICA.</w:t>
      </w:r>
    </w:p>
    <w:p w:rsidR="00E626C4" w:rsidRDefault="00E626C4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D12AFD" w:rsidRDefault="00725092" w:rsidP="00CC2031">
      <w:pPr>
        <w:widowControl/>
        <w:adjustRightInd w:val="0"/>
        <w:ind w:right="-53"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D12AFD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D12AFD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E20061" w:rsidRDefault="00D103AA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Default="00725092" w:rsidP="00CC2031">
      <w:pPr>
        <w:widowControl/>
        <w:adjustRightInd w:val="0"/>
        <w:ind w:right="-53"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="00D24B67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SERÁ EXIGIDA A APRESENTAÇÃO DOS COMPROVANTES DE RECOLHIMENTOS E A 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GFIP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</w:t>
      </w:r>
      <w:r w:rsidR="00D12AFD" w:rsidRPr="00321740">
        <w:rPr>
          <w:rFonts w:asciiTheme="majorHAnsi" w:eastAsiaTheme="minorHAnsi" w:hAnsiTheme="majorHAnsi" w:cs="Arial"/>
          <w:sz w:val="17"/>
          <w:szCs w:val="17"/>
          <w:lang w:val="pt-BR"/>
        </w:rPr>
        <w:t>ASTRO DOS TRABALHADORES DA OBRA E CONTRACHEQUES, MENSALMENTE, DURANTE A VIGÊNCIA DO CONTRATO, ATÉ O QUINTO DIA ÚTIL DO MÊS SUBSEQUENTE AO SERVIÇO EXECUTADO.</w:t>
      </w:r>
    </w:p>
    <w:p w:rsidR="00BB1E82" w:rsidRDefault="00BB1E8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BB1E82" w:rsidRPr="00321740" w:rsidRDefault="00BB1E82" w:rsidP="00364DFF">
      <w:pPr>
        <w:widowControl/>
        <w:adjustRightInd w:val="0"/>
        <w:ind w:right="-53"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DE REGISTRO D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>O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CNO E, A ÚLTIMA MEDIÇÃO, SERÁ PAGA APÓS A APRESENTAÇÃO DA NEGATIVA JUNTO À RECEITA FEDERAL DO INSS DA OBRA.</w:t>
      </w:r>
    </w:p>
    <w:p w:rsidR="00725092" w:rsidRPr="00E2006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321740" w:rsidRDefault="00725092" w:rsidP="00364DFF">
      <w:pPr>
        <w:widowControl/>
        <w:adjustRightInd w:val="0"/>
        <w:ind w:right="-53"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</w:t>
      </w:r>
      <w:r w:rsidR="0021586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EF2F7A">
        <w:rPr>
          <w:rFonts w:asciiTheme="majorHAnsi" w:eastAsiaTheme="minorHAnsi" w:hAnsiTheme="majorHAnsi" w:cs="Arial"/>
          <w:sz w:val="17"/>
          <w:szCs w:val="17"/>
          <w:lang w:val="pt-BR"/>
        </w:rPr>
        <w:t>7</w:t>
      </w:r>
      <w:proofErr w:type="gramEnd"/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(</w:t>
      </w:r>
      <w:r w:rsidR="00EF2F7A">
        <w:rPr>
          <w:rFonts w:asciiTheme="majorHAnsi" w:eastAsiaTheme="minorHAnsi" w:hAnsiTheme="majorHAnsi" w:cs="Arial"/>
          <w:sz w:val="17"/>
          <w:szCs w:val="17"/>
          <w:lang w:val="pt-BR"/>
        </w:rPr>
        <w:t>SETE</w:t>
      </w:r>
      <w:r w:rsidRPr="00321740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587286" w:rsidRPr="00321740" w:rsidRDefault="00587286" w:rsidP="00276CC9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(55) 3252 1522, RAMAL 211 COM ARLINDO FUMACO</w:t>
      </w:r>
      <w:r w:rsidR="00E26E22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RAFAEL PEREIRA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>, OBSERVANDO-SE O HORÁRIO DE EXPEDIENTE DESTA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PREFEITURA</w:t>
      </w:r>
      <w:r w:rsidR="00972DB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QUE É DAS 08 HORAS ÀS 14 HORAS, BEM COMO A DATA E HORÁRIO DE ABERTURA DA SESSÃO DA LICITAÇÃO.</w:t>
      </w:r>
    </w:p>
    <w:p w:rsidR="00321740" w:rsidRDefault="00321740" w:rsidP="00015654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O ACOMPANHAMENTO DA OBRA</w:t>
      </w:r>
      <w:r w:rsidR="00546A1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ENGENHEIRO OU ARQUITETO RESPONSÁVEL PELA EMPRESA EMPREITEIRA POR NO MÍNIMO </w:t>
      </w:r>
      <w:r w:rsidR="00B25035">
        <w:rPr>
          <w:rFonts w:asciiTheme="majorHAnsi" w:eastAsia="Calibri" w:hAnsiTheme="majorHAnsi" w:cs="Times New Roman"/>
          <w:sz w:val="17"/>
          <w:szCs w:val="17"/>
          <w:lang w:val="pt-BR"/>
        </w:rPr>
        <w:t>56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HORAS E DO ENCARREGADO GERAL POR NO MÍNIMO </w:t>
      </w:r>
      <w:r w:rsidR="00B25035">
        <w:rPr>
          <w:rFonts w:asciiTheme="majorHAnsi" w:eastAsia="Calibri" w:hAnsiTheme="majorHAnsi" w:cs="Times New Roman"/>
          <w:sz w:val="17"/>
          <w:szCs w:val="17"/>
          <w:lang w:val="pt-BR"/>
        </w:rPr>
        <w:t>112</w:t>
      </w:r>
      <w:r w:rsidRPr="0032174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HORAS DURANTE A EXECUÇÃO DOS SERVIÇOS.</w:t>
      </w:r>
    </w:p>
    <w:p w:rsidR="00A32C05" w:rsidRPr="00321740" w:rsidRDefault="00A32C05" w:rsidP="00015654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r w:rsidR="00216BF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</w:t>
      </w:r>
      <w:r w:rsidRPr="00DD66E2">
        <w:rPr>
          <w:rFonts w:asciiTheme="majorHAnsi" w:hAnsiTheme="majorHAnsi"/>
          <w:sz w:val="17"/>
          <w:szCs w:val="17"/>
          <w:u w:val="single"/>
        </w:rPr>
        <w:t xml:space="preserve">o dia </w:t>
      </w:r>
      <w:r w:rsidR="00A96CE3" w:rsidRPr="00DD66E2">
        <w:rPr>
          <w:rFonts w:asciiTheme="majorHAnsi" w:hAnsiTheme="majorHAnsi"/>
          <w:sz w:val="17"/>
          <w:szCs w:val="17"/>
          <w:u w:val="single"/>
        </w:rPr>
        <w:t>1º</w:t>
      </w:r>
      <w:r w:rsidRPr="00DD66E2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A96CE3" w:rsidRPr="00DD66E2">
        <w:rPr>
          <w:rFonts w:asciiTheme="majorHAnsi" w:hAnsiTheme="majorHAnsi"/>
          <w:sz w:val="17"/>
          <w:szCs w:val="17"/>
          <w:u w:val="single"/>
        </w:rPr>
        <w:t>novembro</w:t>
      </w:r>
      <w:r w:rsidR="009C14C9" w:rsidRPr="00DD66E2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E468F1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E468F1">
        <w:rPr>
          <w:rFonts w:asciiTheme="majorHAnsi" w:hAnsiTheme="majorHAnsi"/>
          <w:sz w:val="17"/>
          <w:szCs w:val="17"/>
          <w:u w:val="single"/>
        </w:rPr>
        <w:t>2</w:t>
      </w:r>
      <w:r w:rsidRPr="00E468F1">
        <w:rPr>
          <w:rFonts w:asciiTheme="majorHAnsi" w:hAnsiTheme="majorHAnsi"/>
          <w:sz w:val="17"/>
          <w:szCs w:val="17"/>
          <w:u w:val="single"/>
        </w:rPr>
        <w:t xml:space="preserve">, até às 14 </w:t>
      </w:r>
      <w:r w:rsidRPr="00E913AB">
        <w:rPr>
          <w:rFonts w:asciiTheme="majorHAnsi" w:hAnsiTheme="majorHAnsi"/>
          <w:sz w:val="17"/>
          <w:szCs w:val="17"/>
          <w:u w:val="single"/>
        </w:rPr>
        <w:t>horas 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Formulário de Requerimento de C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>adastro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( obtido no site </w:t>
      </w:r>
      <w:hyperlink r:id="rId9" w:history="1">
        <w:r w:rsidR="00F91815" w:rsidRPr="00E913AB">
          <w:rPr>
            <w:rStyle w:val="Hyperlink"/>
            <w:rFonts w:asciiTheme="majorHAnsi" w:hAnsiTheme="majorHAnsi"/>
            <w:color w:val="auto"/>
            <w:sz w:val="17"/>
            <w:szCs w:val="17"/>
          </w:rPr>
          <w:t>www.saofranciscodeassis.rs.gov.br</w:t>
        </w:r>
      </w:hyperlink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– </w:t>
      </w:r>
      <w:r w:rsidR="00A95E60" w:rsidRPr="00E913AB">
        <w:rPr>
          <w:rFonts w:asciiTheme="majorHAnsi" w:hAnsiTheme="majorHAnsi"/>
          <w:sz w:val="17"/>
          <w:szCs w:val="17"/>
          <w:u w:val="single"/>
        </w:rPr>
        <w:t>CERTIFICADO DE REGISTRO CADASTRAL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>)</w:t>
      </w:r>
      <w:r w:rsidR="005A69F3">
        <w:rPr>
          <w:rFonts w:asciiTheme="majorHAnsi" w:hAnsiTheme="majorHAnsi"/>
          <w:sz w:val="17"/>
          <w:szCs w:val="17"/>
          <w:u w:val="single"/>
        </w:rPr>
        <w:t>devidamente preenchido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 xml:space="preserve"> e os</w:t>
      </w:r>
      <w:r w:rsidRPr="00E913AB">
        <w:rPr>
          <w:rFonts w:asciiTheme="majorHAnsi" w:hAnsiTheme="majorHAnsi"/>
          <w:sz w:val="17"/>
          <w:szCs w:val="17"/>
          <w:u w:val="single"/>
        </w:rPr>
        <w:t xml:space="preserve"> documentos abaixo relacionados:</w:t>
      </w:r>
    </w:p>
    <w:p w:rsidR="008C311D" w:rsidRDefault="008C311D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bookmarkStart w:id="0" w:name="_GoBack"/>
      <w:bookmarkEnd w:id="0"/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1560" w:right="-53" w:firstLine="14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2A70E5">
      <w:pPr>
        <w:pStyle w:val="Corpodetexto"/>
        <w:ind w:left="720" w:right="-53" w:firstLine="98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2268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</w:t>
      </w:r>
      <w:r w:rsidR="002A70E5">
        <w:rPr>
          <w:rFonts w:asciiTheme="majorHAnsi" w:hAnsiTheme="majorHAnsi"/>
          <w:sz w:val="17"/>
          <w:szCs w:val="17"/>
        </w:rPr>
        <w:t xml:space="preserve">                           </w:t>
      </w:r>
      <w:r w:rsidRPr="002F3CE1">
        <w:rPr>
          <w:rFonts w:asciiTheme="majorHAnsi" w:hAnsiTheme="majorHAnsi"/>
          <w:sz w:val="17"/>
          <w:szCs w:val="17"/>
        </w:rPr>
        <w:t xml:space="preserve">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lastRenderedPageBreak/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10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2F3CE1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2F3CE1">
        <w:rPr>
          <w:rFonts w:asciiTheme="majorHAnsi" w:hAnsiTheme="majorHAnsi"/>
          <w:b/>
          <w:sz w:val="17"/>
          <w:szCs w:val="17"/>
        </w:rPr>
        <w:t>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1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TOMADA DE PREÇOS Nº 0</w:t>
      </w:r>
      <w:r w:rsidR="004D5ED1" w:rsidRPr="002F3CE1">
        <w:rPr>
          <w:rFonts w:asciiTheme="majorHAnsi" w:hAnsiTheme="majorHAnsi"/>
          <w:sz w:val="17"/>
          <w:szCs w:val="17"/>
        </w:rPr>
        <w:t>1</w:t>
      </w:r>
      <w:r w:rsidR="002A7FB4">
        <w:rPr>
          <w:rFonts w:asciiTheme="majorHAnsi" w:hAnsiTheme="majorHAnsi"/>
          <w:sz w:val="17"/>
          <w:szCs w:val="17"/>
        </w:rPr>
        <w:t>5</w:t>
      </w:r>
      <w:r w:rsidRPr="002F3CE1">
        <w:rPr>
          <w:rFonts w:asciiTheme="majorHAnsi" w:hAnsiTheme="majorHAnsi"/>
          <w:sz w:val="17"/>
          <w:szCs w:val="17"/>
        </w:rPr>
        <w:t>/202</w:t>
      </w:r>
      <w:r w:rsidR="00023C11" w:rsidRPr="002F3CE1">
        <w:rPr>
          <w:rFonts w:asciiTheme="majorHAnsi" w:hAnsiTheme="majorHAnsi"/>
          <w:sz w:val="17"/>
          <w:szCs w:val="17"/>
        </w:rPr>
        <w:t>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2F3CE1">
        <w:rPr>
          <w:rFonts w:asciiTheme="majorHAnsi" w:hAnsiTheme="majorHAnsi"/>
          <w:sz w:val="17"/>
          <w:szCs w:val="17"/>
        </w:rPr>
        <w:t>0</w:t>
      </w:r>
      <w:r w:rsidR="004D5ED1" w:rsidRPr="002F3CE1">
        <w:rPr>
          <w:rFonts w:asciiTheme="majorHAnsi" w:hAnsiTheme="majorHAnsi"/>
          <w:sz w:val="17"/>
          <w:szCs w:val="17"/>
        </w:rPr>
        <w:t>1</w:t>
      </w:r>
      <w:r w:rsidR="002A7FB4">
        <w:rPr>
          <w:rFonts w:asciiTheme="majorHAnsi" w:hAnsiTheme="majorHAnsi"/>
          <w:sz w:val="17"/>
          <w:szCs w:val="17"/>
        </w:rPr>
        <w:t>5</w:t>
      </w:r>
      <w:r w:rsidR="00023C11" w:rsidRPr="002F3CE1">
        <w:rPr>
          <w:rFonts w:asciiTheme="majorHAnsi" w:hAnsiTheme="majorHAnsi"/>
          <w:sz w:val="17"/>
          <w:szCs w:val="17"/>
        </w:rPr>
        <w:t>/2022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2F3CE1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forma: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diretamente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 apresentar:</w:t>
      </w:r>
    </w:p>
    <w:p w:rsidR="004D5ED1" w:rsidRPr="002F3CE1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Cópia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procurador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apresentar:</w:t>
      </w:r>
    </w:p>
    <w:p w:rsidR="004D5ED1" w:rsidRPr="002F3CE1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2F3CE1">
        <w:rPr>
          <w:rFonts w:asciiTheme="majorHAnsi" w:hAnsiTheme="majorHAnsi"/>
          <w:sz w:val="17"/>
          <w:szCs w:val="17"/>
        </w:rPr>
        <w:t>a) Instrumento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u w:val="single"/>
        </w:rPr>
        <w:t>ou</w:t>
      </w:r>
      <w:r w:rsidRPr="002F3CE1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2F3CE1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comprovando a existência </w:t>
      </w:r>
      <w:r w:rsidRPr="002F3CE1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2F3CE1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Cópia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foto.</w:t>
      </w:r>
    </w:p>
    <w:p w:rsidR="004D5ED1" w:rsidRPr="002F3CE1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4.4.1-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presença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(um)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critério da Administração, desde que </w:t>
      </w:r>
      <w:r w:rsidRPr="002F3CE1">
        <w:rPr>
          <w:rFonts w:asciiTheme="majorHAnsi" w:hAnsiTheme="majorHAnsi"/>
          <w:sz w:val="17"/>
          <w:szCs w:val="17"/>
        </w:rPr>
        <w:lastRenderedPageBreak/>
        <w:t>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</w:t>
      </w:r>
      <w:r w:rsidR="00362BCD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presentes todas as folhas das propostas, após a leitura em voz </w:t>
      </w:r>
      <w:r w:rsidRPr="002F3CE1">
        <w:rPr>
          <w:rFonts w:asciiTheme="majorHAnsi" w:hAnsiTheme="majorHAnsi"/>
          <w:sz w:val="17"/>
          <w:szCs w:val="17"/>
        </w:rPr>
        <w:lastRenderedPageBreak/>
        <w:t>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75296D">
      <w:pPr>
        <w:pStyle w:val="PargrafodaLista"/>
        <w:tabs>
          <w:tab w:val="left" w:pos="603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6A17D8">
      <w:pPr>
        <w:pStyle w:val="SemEspaamento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2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</w:t>
      </w:r>
      <w:r w:rsidRPr="002F3CE1">
        <w:rPr>
          <w:rFonts w:asciiTheme="majorHAnsi" w:hAnsiTheme="majorHAnsi"/>
          <w:sz w:val="17"/>
          <w:szCs w:val="17"/>
        </w:rPr>
        <w:lastRenderedPageBreak/>
        <w:t xml:space="preserve">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2F3CE1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2F3CE1">
        <w:rPr>
          <w:rFonts w:asciiTheme="majorHAnsi" w:hAnsiTheme="majorHAnsi"/>
          <w:b/>
          <w:sz w:val="17"/>
          <w:szCs w:val="17"/>
        </w:rPr>
        <w:t>é de</w:t>
      </w:r>
      <w:r w:rsidR="00264486"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2A7FB4">
        <w:rPr>
          <w:rFonts w:asciiTheme="majorHAnsi" w:hAnsiTheme="majorHAnsi"/>
          <w:b/>
          <w:sz w:val="17"/>
          <w:szCs w:val="17"/>
        </w:rPr>
        <w:t>7</w:t>
      </w:r>
      <w:r w:rsidR="002B7D9D" w:rsidRPr="002F3CE1">
        <w:rPr>
          <w:rFonts w:asciiTheme="majorHAnsi" w:hAnsiTheme="majorHAnsi"/>
          <w:b/>
          <w:sz w:val="17"/>
          <w:szCs w:val="17"/>
        </w:rPr>
        <w:t>(</w:t>
      </w:r>
      <w:r w:rsidR="002A7FB4">
        <w:rPr>
          <w:rFonts w:asciiTheme="majorHAnsi" w:hAnsiTheme="majorHAnsi"/>
          <w:b/>
          <w:sz w:val="17"/>
          <w:szCs w:val="17"/>
        </w:rPr>
        <w:t>sete</w:t>
      </w:r>
      <w:r w:rsidR="00A242A0" w:rsidRPr="002F3CE1">
        <w:rPr>
          <w:rFonts w:asciiTheme="majorHAnsi" w:hAnsiTheme="majorHAnsi"/>
          <w:b/>
          <w:sz w:val="17"/>
          <w:szCs w:val="17"/>
        </w:rPr>
        <w:t>) meses a</w:t>
      </w:r>
      <w:r w:rsidRPr="002F3CE1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3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C26B7D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C26B7D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nem </w:t>
      </w:r>
      <w:r w:rsidRPr="002F3CE1">
        <w:rPr>
          <w:rFonts w:asciiTheme="majorHAnsi" w:hAnsiTheme="majorHAnsi"/>
          <w:sz w:val="17"/>
          <w:szCs w:val="17"/>
        </w:rPr>
        <w:lastRenderedPageBreak/>
        <w:t>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A2024C">
        <w:rPr>
          <w:rFonts w:asciiTheme="majorHAnsi" w:hAnsiTheme="majorHAnsi"/>
          <w:sz w:val="17"/>
          <w:szCs w:val="17"/>
        </w:rPr>
        <w:t>s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A2024C">
        <w:rPr>
          <w:rFonts w:asciiTheme="majorHAnsi" w:hAnsiTheme="majorHAnsi"/>
          <w:sz w:val="17"/>
          <w:szCs w:val="17"/>
        </w:rPr>
        <w:t>ões</w:t>
      </w:r>
      <w:r w:rsidRPr="002F3CE1">
        <w:rPr>
          <w:rFonts w:asciiTheme="majorHAnsi" w:hAnsiTheme="majorHAnsi"/>
          <w:sz w:val="17"/>
          <w:szCs w:val="17"/>
        </w:rPr>
        <w:t xml:space="preserve"> Orçamentária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>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(</w:t>
      </w:r>
      <w:r w:rsidR="001877AF">
        <w:rPr>
          <w:rFonts w:asciiTheme="majorHAnsi" w:hAnsiTheme="majorHAnsi"/>
          <w:sz w:val="17"/>
          <w:szCs w:val="17"/>
        </w:rPr>
        <w:t>28634</w:t>
      </w:r>
      <w:r w:rsidRPr="002F3CE1">
        <w:rPr>
          <w:rFonts w:asciiTheme="majorHAnsi" w:hAnsiTheme="majorHAnsi"/>
          <w:sz w:val="17"/>
          <w:szCs w:val="17"/>
        </w:rPr>
        <w:t>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44905100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Instalações 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A2024C">
        <w:rPr>
          <w:rFonts w:asciiTheme="majorHAnsi" w:hAnsiTheme="majorHAnsi"/>
          <w:sz w:val="17"/>
          <w:szCs w:val="17"/>
        </w:rPr>
        <w:t>12</w:t>
      </w:r>
      <w:r w:rsidR="001877AF">
        <w:rPr>
          <w:rFonts w:asciiTheme="majorHAnsi" w:hAnsiTheme="majorHAnsi"/>
          <w:sz w:val="17"/>
          <w:szCs w:val="17"/>
        </w:rPr>
        <w:t>57</w:t>
      </w:r>
      <w:r w:rsidR="00A2024C">
        <w:rPr>
          <w:rFonts w:asciiTheme="majorHAnsi" w:hAnsiTheme="majorHAnsi"/>
          <w:sz w:val="17"/>
          <w:szCs w:val="17"/>
        </w:rPr>
        <w:t xml:space="preserve"> </w:t>
      </w:r>
      <w:r w:rsidR="001877AF">
        <w:rPr>
          <w:rFonts w:asciiTheme="majorHAnsi" w:hAnsiTheme="majorHAnsi"/>
          <w:sz w:val="17"/>
          <w:szCs w:val="17"/>
        </w:rPr>
        <w:t>Construção UBS;</w:t>
      </w:r>
    </w:p>
    <w:p w:rsidR="00A2024C" w:rsidRPr="002F3CE1" w:rsidRDefault="00A2024C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</w:t>
      </w:r>
      <w:r w:rsidR="001877AF">
        <w:rPr>
          <w:rFonts w:asciiTheme="majorHAnsi" w:hAnsiTheme="majorHAnsi"/>
          <w:sz w:val="17"/>
          <w:szCs w:val="17"/>
        </w:rPr>
        <w:t>28635</w:t>
      </w:r>
      <w:r>
        <w:rPr>
          <w:rFonts w:asciiTheme="majorHAnsi" w:hAnsiTheme="majorHAnsi"/>
          <w:sz w:val="17"/>
          <w:szCs w:val="17"/>
        </w:rPr>
        <w:t>) – 44905100 – Obras e Instalações – Recurso 00</w:t>
      </w:r>
      <w:r w:rsidR="001877AF">
        <w:rPr>
          <w:rFonts w:asciiTheme="majorHAnsi" w:hAnsiTheme="majorHAnsi"/>
          <w:sz w:val="17"/>
          <w:szCs w:val="17"/>
        </w:rPr>
        <w:t>40</w:t>
      </w:r>
      <w:r>
        <w:rPr>
          <w:rFonts w:asciiTheme="majorHAnsi" w:hAnsiTheme="majorHAnsi"/>
          <w:sz w:val="17"/>
          <w:szCs w:val="17"/>
        </w:rPr>
        <w:t xml:space="preserve"> – </w:t>
      </w:r>
      <w:r w:rsidR="001877AF">
        <w:rPr>
          <w:rFonts w:asciiTheme="majorHAnsi" w:hAnsiTheme="majorHAnsi"/>
          <w:sz w:val="17"/>
          <w:szCs w:val="17"/>
        </w:rPr>
        <w:t>ASPS.</w:t>
      </w:r>
    </w:p>
    <w:p w:rsidR="000966BF" w:rsidRPr="002F3CE1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15.13- Fica eleito o Foro da Comarca de São Francisco de Assis-RS para nele serem dirimidas quaisquer dúvidas decorrentes do </w:t>
      </w:r>
      <w:r w:rsidRPr="002F3CE1">
        <w:rPr>
          <w:rFonts w:asciiTheme="majorHAnsi" w:hAnsiTheme="majorHAnsi"/>
          <w:sz w:val="17"/>
          <w:szCs w:val="17"/>
        </w:rPr>
        <w:lastRenderedPageBreak/>
        <w:t>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Minuta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Contrato-ANEXO VII;</w:t>
      </w:r>
    </w:p>
    <w:p w:rsidR="00377AAD" w:rsidRPr="002F3CE1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Caderno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z w:val="17"/>
          <w:szCs w:val="17"/>
        </w:rPr>
        <w:t>ncargos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(objeto,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memorial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descritivo,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 detalhamento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BDI,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detalhamento 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encargos sociais</w:t>
      </w:r>
      <w:r w:rsidR="003D45F0">
        <w:rPr>
          <w:rFonts w:asciiTheme="majorHAnsi" w:hAnsiTheme="majorHAnsi"/>
          <w:sz w:val="17"/>
          <w:szCs w:val="17"/>
        </w:rPr>
        <w:t>, modelo de placa</w:t>
      </w:r>
      <w:r w:rsidR="00C344BE" w:rsidRPr="002F3CE1">
        <w:rPr>
          <w:rFonts w:asciiTheme="majorHAnsi" w:hAnsiTheme="majorHAnsi"/>
          <w:sz w:val="17"/>
          <w:szCs w:val="17"/>
        </w:rPr>
        <w:t xml:space="preserve"> e </w:t>
      </w:r>
      <w:r w:rsidRPr="002F3CE1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)</w:t>
      </w:r>
      <w:proofErr w:type="gramEnd"/>
      <w:r w:rsidRPr="002F3CE1">
        <w:rPr>
          <w:rFonts w:asciiTheme="majorHAnsi" w:hAnsiTheme="majorHAnsi"/>
          <w:sz w:val="17"/>
          <w:szCs w:val="17"/>
        </w:rPr>
        <w:t>- ANEXO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2F3CE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987274">
        <w:rPr>
          <w:rFonts w:asciiTheme="majorHAnsi" w:hAnsiTheme="majorHAnsi"/>
          <w:sz w:val="17"/>
          <w:szCs w:val="17"/>
        </w:rPr>
        <w:t>São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Francisco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Assis,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em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55F25">
        <w:rPr>
          <w:rFonts w:asciiTheme="majorHAnsi" w:hAnsiTheme="majorHAnsi"/>
          <w:spacing w:val="-1"/>
          <w:sz w:val="17"/>
          <w:szCs w:val="17"/>
        </w:rPr>
        <w:t>1</w:t>
      </w:r>
      <w:r w:rsidR="001B4A3D">
        <w:rPr>
          <w:rFonts w:asciiTheme="majorHAnsi" w:hAnsiTheme="majorHAnsi"/>
          <w:spacing w:val="-1"/>
          <w:sz w:val="17"/>
          <w:szCs w:val="17"/>
        </w:rPr>
        <w:t>1</w:t>
      </w:r>
      <w:r w:rsidR="00053B1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053B10">
        <w:rPr>
          <w:rFonts w:asciiTheme="majorHAnsi" w:hAnsiTheme="majorHAnsi"/>
          <w:spacing w:val="-1"/>
          <w:sz w:val="17"/>
          <w:szCs w:val="17"/>
        </w:rPr>
        <w:t>outubro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987274">
        <w:rPr>
          <w:rFonts w:asciiTheme="majorHAnsi" w:hAnsiTheme="majorHAnsi"/>
          <w:spacing w:val="-1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02</w:t>
      </w:r>
      <w:r w:rsidR="008E3DF0" w:rsidRPr="00987274">
        <w:rPr>
          <w:rFonts w:asciiTheme="majorHAnsi" w:hAnsiTheme="majorHAnsi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.</w:t>
      </w: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2F3CE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PAULO RENATO CORTELINI</w:t>
      </w:r>
    </w:p>
    <w:p w:rsidR="005F5974" w:rsidRPr="002F3CE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61D4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ANEXO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I</w:t>
      </w:r>
    </w:p>
    <w:p w:rsidR="009354DC" w:rsidRPr="00361D4E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361D4E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361D4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DO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361D4E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361D4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CNPJ</w:t>
      </w:r>
      <w:r w:rsidRPr="00361D4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Nº: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ENDEREÇO COMPLETO:</w:t>
      </w:r>
      <w:r w:rsidRPr="00361D4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TELEFONE: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ENDEREÇO ELETRÔNICO (E-MAIL):</w:t>
      </w: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VALIDADE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DA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PROPOSTA:</w:t>
      </w: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456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3"/>
        <w:gridCol w:w="1000"/>
        <w:gridCol w:w="977"/>
        <w:gridCol w:w="4678"/>
        <w:gridCol w:w="1134"/>
        <w:gridCol w:w="1134"/>
        <w:gridCol w:w="1559"/>
        <w:gridCol w:w="1418"/>
        <w:gridCol w:w="1276"/>
        <w:gridCol w:w="1417"/>
      </w:tblGrid>
      <w:tr w:rsidR="00E7797E" w:rsidRPr="00E7797E" w:rsidTr="00F41693">
        <w:trPr>
          <w:trHeight w:val="60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Q10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CONSTRUÇÃO - ESF (Estratégia Saúde da Família)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CONSTRUÇÃO DE UM PRÉDIO DA SAÚDE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INICIAIS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99059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UTILIZAÇÕES. AF_10/2018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93584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DEPÓSITO EM CANTEIRO DE OBRA EM CHAPA DE MADEIRA COMPENSADA, NÃO INCLUSO MOBILIÁRIO. AF_04/2016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98459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TAPUME COM TELHA METÁLICA. AF_05/2018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sna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-MICRO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ESTACA COM TRADO Ø30cm, PROFUND. 1 METRO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101175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ESTACA BROCA DE CONCRETO, DIÂMETRO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 -SAPATAS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0,8X0,8 - H= 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95241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AF_07/2016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1.3.4.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JERICA 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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VIGA BALDRAME 20X40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E SAPATA UTILIZANDO AÇO CA-60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137,00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12,5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427,35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273,80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C25, COM BRITA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HIDROSSANITÁRIO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11712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SIFONADA, PVC, 150 X 150 X 50 MM, COM GRELHA QUADRADA, BRANCA (NBR 5688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1970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100 MM, PARA ESGOTO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50 MM, PARA ESGOTO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40 MM, PARA ESGOTO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11655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SANITARIO, PVC, DN 100 X 50 MM, SERIE NORMAL, PARA ESGOTO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11658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SANITARIO, PVC, DN 75 X 75 MM, SERIE NORMAL PARA ESGOTO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6149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SIFAO PLASTICO TIPO COPO PARA PIA OU LAVATORIO,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1.1/2 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6146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SIFAO PLASTICO TIPO COPO PARA TANQUE, 1.1/4 X 1.1/2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SERIE NORMAL, DN 100 MM, PARA ESGOTO  PREDIAL (NBR 5688)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1.5.10.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 SERIE NORMAL, DN 50 MM, PARA ESGOTO PREDIAL (NBR 5688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SERIE NORMAL, DN 40 MM, PARA ESGOTO  PREDIAL (NBR 5688)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 SERIE NORMAL, DN 75 MM, PARA ESGOTO PREDIAL (NBR 5688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DN 20 MM, AGUA FRIA (NBR-5648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DN 25 MM, AGUA FRIA (NBR-5648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9875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DN 50 MM, PARA AGUA FRIA (NBR-5648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7104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DE REDUCAO, PVC, SOLDAVEL, 90 GRAUS, 25 MM X 20 MM, PARA AGUA FRIA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7129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DE REDUCAO, PVC, SOLDAVEL, 90 GRAUS, 50 MM X 25 MM, PARA AGUA FRIA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94489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ESFERA, PVC, SOLDÁVEL, COM VOLANTE, DN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 - FORNECIMENTO E INSTALAÇÃO. AF_08/2021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3260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FLANGE PVC, ROSCAVEL, SEXTAVADO, SEM FUROS,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34636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D'AGUA EM POLIETILENO 1000 LITROS, COM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TAMPA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98052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TANQUE SÉPTICO CIRCULAR, EM CONCRETO PRÉ-MOLDADO, DIÂMETRO INTERNO = 1,10 M, ALTURA INTERNA = 2,50 M, VOLUME ÚTIL: 2138,2 L (PARA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CONTRIBUINTES). AF_12/2020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INSTALADOR DE TUBULACOES (TUBOS/EQUIPAMENTOS)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89798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50 MM, FORNECIDO E INSTALADO EM PRUMADA DE ESGOTO SANITÁRIO OU VENTILAÇÃO. AF_12/2014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LOUÇAS E METAIS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95472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SANITARIO SIFONADO CONVENCIONAL PARA PCD SEM FURO FRONTAL COM LOUÇA BRANCA SEM ASSENTO, INCLUSO CONJUNTO DE LIGAÇÃO PARA BACIA SANITÁRIA AJUSTÁVEL - FORNECIMENTO E INSTALAÇÃO.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95470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SANITARIO SIFONADO CONVENCIONAL COM LOUÇA BRANCA, INCLUSO CONJUNTO DE LIGAÇÃO PARA BACIA SANITÁRIA AJUSTÁVEL - FORNECIMENTO E INSTALAÇÃO. AF_10/2016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ASSENTO SANITARIO DE PLASTICO, TIPO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CONVENCIONAL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SUSPENSO, 29,5 X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POPULAR - FORNECIMENTO E INSTALAÇÃO.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1.6.5.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86881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SIFÃO DO TIPO GARRAFA EM METAL CROMADO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X 1.1/2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FORNECIMENTO E INSTALA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74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36796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TORNEIRA METALICA CROMADA DE MESA, PARA LAVATORIO, TEMPORIZADA PRESSAO FECHAMENTO AUTOMATICO, BICA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BAIXA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COM COLUNA, 45 X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MÉDIO - FORNECIMENTO E INSTALAÇÃO.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102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93441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BANCADA GRANITO CINZA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150 X 60 CM, COM CUBA DE EMBUTIR DE AÇO, VÁLVULA AMERICANA EM METAL, SIFÃO FLEXÍVEL EM PVC, ENGATE FLEXÍVEL 30 CM, TORNEIRA CROMADA LONGA, DE PAREDE, 1/2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3/4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P/ COZINHA, PADR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Ã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POPULAR - FORNEC. E INSTALA</w:t>
            </w:r>
            <w:r w:rsidRPr="00E7797E">
              <w:rPr>
                <w:rFonts w:eastAsia="Times New Roman"/>
                <w:sz w:val="17"/>
                <w:szCs w:val="17"/>
                <w:lang w:val="pt-BR" w:eastAsia="pt-BR"/>
              </w:rPr>
              <w:t>ÇÃ</w:t>
            </w: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100868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BARRA DE APOIO RETA, EM ACO INOX POLIDO, COMPRIMENTO 80 CM,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FIXADA NA PAREDE - FORNECIMENTO E INSTALAÇÃO.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PISO COM REVESTIMENTO CERÂMICO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95241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AF_07/2016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REVESTIMENTO CERÂMICO PLACA 60X60 ESMALTADA EXTRA C/ REJUNTE EPOXI (REF SINAPI 87256)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88650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RODAPÉ CERÂMICO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7CM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 ALTURA COM PLACAS TIPO ESMALTADA EXTRA DE DIMENSÕES 60X60CM.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 com revestimento</w:t>
            </w: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interno e externo  (c/platibanda)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671,00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1.231,00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102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INDUSTRIALIZADA, PREPARO MECÂNICO, APLICADO COM EQUIPAMENTO DE MISTURA E PROJEÇÃO DE 1,5 M3/H DE ARGAMASSA EM FACES INTERNAS DE PAREDES, ESPESSURA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20MM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1.068,60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1.068,60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1.068,60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102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1.8.6.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EMBOÇO, PARA RECEBIMENTO DE CERÂMICA, EM ARGAMASSA TRAÇO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APLICADO MANUALMENTE EM FACES INTERNAS DE PAREDES, PARA AMBIENTE COM ÁREA ENTRE 5M2 E 10M2, ESPESSURA DE 20MM,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162,40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REVESTIMENTO CERÂMICO PLACA 60X60 ESMALTADA EXTRA C/ REJUNTE EPOXI (REF SINAPI 87256)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162,40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103669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 USO DE BALDES - LANÇAMENTO, ADENSAMENTO E ACABAMENTO. AF_02/2022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8,0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1.8.10.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VIGAS AÉREAS E DE CINTAMENTO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140,45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567,89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140,90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C25, COM BRITA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92,40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392,41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C25, COM BRITA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1.11.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EXTERNO E=</w:t>
            </w: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94990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PASSEIO (CALÇADA) OU PISO DE CONCRETO COM CONCRETO MOLDADO IN LOCO, FEITO EM OBRA, ACABAMENTO CONVENCIONAL, NÃO ARMADO. AF_07/2016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ESQUADRIAS c/ vergas e contra vergas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89999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VERGA E CONTRAVERGA DE ALVENARIA ESTRUTURAL; DIÂMETRO DE 8,0 MM. AF_09/2021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102476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2:2,5 (EM MASSA SECA DE CIMENTO/ AREIA MÉDIA/ SEIXO ROLADO) - PREPARO MECÂNICO COM BETONEIRA 400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10505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TEMPERADO INCOLOR E = 6 MM, SEM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COLOCACAO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102179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INSTALAÇÃO DE VIDRO TEMPERADO, E = 6 MM, ENCAIXADO EM PERFIL U. AF_01/2021_P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90793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KIT DE PORTA-PRONTA DE MADEIRA EM ACABAMENTO MELAMÍNICO BRANCO, FOLHA PESADA OU SUPERPESADA, 90X210CM, FIXAÇÃO COM PREENCHIMENTO TOTAL DE ESPUMA EXPANSIVA - FORNECIMENTO E INSTALAÇÃO. AF_12/2019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102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90790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KIT DE PORTA-PRONTA DE MADEIRA EM ACABAMENTO MELAMÍNICO BRANCO, FOLHA LEVE OU MÉDIA, 80X210CM, EXCLUSIVE FECHADURA, FIXAÇÃO COM PREENCHIMENTO PARCIAL DE ESPUMA EXPANSIVA - FORNECIMENTO E INSTALAÇÃO. AF_12/2019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102193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LIXAMENTO DE MADEIRA PARA APLICAÇÃO DE FUNDO OU PINTURA. AF_01/2021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62,58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102219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93,87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5002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DE MADEIRA QUADRICULADA PARA VIDRO, DE CORRER (EUCALIPTO OU EQUIVALENTE REGIONAL), E = *3,5*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3,57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4982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DE ABRIR / GIRO, DE MADEIRA FOLHA MEDIA (NBR 15930) DE 1000 X 2100 MM, DE 35 MM A 40 MM DE ESPESSURA, NUCLEO SEMI-SOLIDO (SARRAFEADO), CAPA LISA EM HDF, ACABAMENTO EM PRIMER PARA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91341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EM ALUMÍNIO DE ABRIR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TIPO VENEZIANA COM GUARNIÇÃO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FIXAÇÃO COM PARAFUSOS - FORNECIMENTO E INSTALAÇÃO. AF_12/2019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100721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FUNDO (TIPO ZARCÃO) PULVERIZADA SOBRE SUPERFÍCIES METÁLICAS (EXCETO PERFIL) EXECUTADO EM OBRA (POR DEMÃO). AF_01/2020_P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1.12.13.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100717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4,62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1.12.14.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100760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PRÉ LAJE</w:t>
            </w: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c/ beiral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87886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NO TETO, COM DESEMPENADEIRA DENTADA. ARGAMASSA INDUSTRIALIZADA COM PREPARO MANUAL.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102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INDUSTRIALIZADA, PREPARO MECÂNICO, APLICADO COM EQUIPAMENTO DE MISTURA E PROJEÇÃO DE 1,5 M3/H DE ARGAMASSA EM FACES INTERNAS DE PAREDES, ESPESSURA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20MM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 EM ALUZINCO 15%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100374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 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100369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MEIA TESOURA DE MADEIRA NÃO APARELHADA, COM VÃO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 M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6212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TABUA *2,5 X 30 CM EM PINUS, MISTA OU EQUIVALENTE DA REGIAO -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BRUTA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7340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IMUNIZANTE PARA MADEIRA,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INCOLOR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CALHA PLATIBANDA DE CHAPA DE ACO GALVANIZADA NUM 26, CORTE 45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1.14.8.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R, DN 100 MM, PARA ESGOTO OU AGUAS PLUVIAIS PREDIAIS (NBR 5688)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12614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BOCAL PVC, PARA CALHA PLUVIAL, DIAMETRO DA SAIDA ENTRE 80 E 100 MM, PARA DRENAGEM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Start"/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[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ELÉTRICAS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93128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ILUMINAÇÃO RESIDENCIAL INCLUINDO INTERRUPTOR SIMPLES,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TOMADA RESIDENCIAL INCLUINDO TOMADA 10A/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250V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CAIXA ELÉTRICA, ELETRODUTO, CABO, RASGO, QUEBRA E CHUMBAMENTO. AF_01/2016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93138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ILUMINAÇÃO RESIDENCIAL INCLUINDO INTERRUPTOR PARALELO,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93137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ILUMINAÇÃO RESIDENCIAL INCLUINDO INTERRUPTOR SIMPLES (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93145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ILUMINAÇÃO E TOMADA, RESIDENCIAL, INCLUINDO INTERRUPTOR SIMPLES E TOMADA 10A/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250V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100905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DUPLA TIPO CALHA, DE SOBREPOR, COM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LÂMPADAS TUBULARES FLUORESCENTES DE 18 W,COM REATORES DE PARTIDA RÁPIDA - FORNECIMENTO E INSTALAÇÃO. AF_02/2020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97606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ARANDELA TIPO MEIA LUA, DE SOBREPOR, COM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97599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LUMINÁRIA DE EMERGÊNCIA, COM 30 LÂMPADAS LED DE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W, SEM REATOR - FORNECIMENTO E INSTALAÇÃO. AF_02/2020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1.15.10.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1.15.11.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25A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1.15.12.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1.15.13.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93672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TRIPOLAR TIPO DIN, CORRENTE NOMINAL DE 40A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1.15.14.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101880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QUADRO DE DISTRIBUIÇÃO DE ENERGIA EM CHAPA DE AÇO GALVANIZADO, DE EMBUTIR, COM BARRAMENTO TRIFÁSICO, PARA 30 DISJUNTORES DIN 150A - FORNECIMENTO E INSTALAÇÃO. AF_10/2020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1.15.15.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90458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QUEBRA EM ALVENARIA PARA INSTALAÇÃO DE QUADRO DISTRIBUIÇÃO GRANDE (76X40 CM). AF_05/2015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1.15.16.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97667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PEAD, DN 50 (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1/2"), PARA REDE ENTERRADA DE DISTRIBUIÇÃO DE ENERGIA ELÉTRICA - FORNECIMENTO E INSTALAÇÃO. AF_12/2021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1.15.17.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765"/>
        </w:trPr>
        <w:tc>
          <w:tcPr>
            <w:tcW w:w="8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1.15.18.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101510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ENTRADA DE ENERGIA ELÉTRICA, AÉREA, TRIFÁSICA, COM CAIXA DE EMBUTIR, CABO DE 16 MM2 E DISJUNTOR DIN 50A (NÃO INCLUSO O POSTE DE CONCRETO).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7797E" w:rsidRPr="00E7797E" w:rsidTr="00F41693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1.15.19.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41195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POSTE DE CONCRETO ARMADO DE SECAO DUPLO T, EXTENSAO DE 8,00 M, RESISTENCIA DE 150 DAN, TIPO 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E7797E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97E" w:rsidRPr="00E7797E" w:rsidRDefault="00E7797E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524D4" w:rsidRPr="00E7797E" w:rsidTr="00C524D4">
        <w:trPr>
          <w:trHeight w:val="510"/>
        </w:trPr>
        <w:tc>
          <w:tcPr>
            <w:tcW w:w="8652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24D4" w:rsidRPr="00C524D4" w:rsidRDefault="00C524D4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C524D4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C524D4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C524D4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</w:p>
        </w:tc>
        <w:tc>
          <w:tcPr>
            <w:tcW w:w="680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24D4" w:rsidRPr="00E7797E" w:rsidRDefault="00C524D4" w:rsidP="00E7797E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Data</w:t>
      </w: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361D4E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Assinatura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e</w:t>
      </w:r>
      <w:r w:rsidRPr="00361D4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identificação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representante</w:t>
      </w:r>
      <w:r w:rsidRPr="00361D4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legal</w:t>
      </w: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361D4E">
        <w:rPr>
          <w:rFonts w:asciiTheme="majorHAnsi" w:hAnsiTheme="majorHAnsi"/>
          <w:sz w:val="17"/>
          <w:szCs w:val="17"/>
        </w:rPr>
        <w:t>ou</w:t>
      </w:r>
      <w:proofErr w:type="gramEnd"/>
      <w:r w:rsidRPr="00361D4E">
        <w:rPr>
          <w:rFonts w:asciiTheme="majorHAnsi" w:hAnsiTheme="majorHAnsi"/>
          <w:sz w:val="17"/>
          <w:szCs w:val="17"/>
        </w:rPr>
        <w:t xml:space="preserve"> do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responsável</w:t>
      </w:r>
      <w:r w:rsidRPr="00361D4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técnico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494C5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EA0903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5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</w:t>
      </w:r>
      <w:r w:rsidR="00494C5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EA0903">
        <w:rPr>
          <w:rFonts w:asciiTheme="majorHAnsi" w:eastAsiaTheme="minorHAnsi" w:hAnsiTheme="majorHAnsi" w:cs="NimbusSanL-Regu"/>
          <w:sz w:val="17"/>
          <w:szCs w:val="17"/>
          <w:lang w:val="pt-BR"/>
        </w:rPr>
        <w:t>5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087878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87878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atendimento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edital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Preços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0</w:t>
      </w:r>
      <w:r w:rsidR="00494C50" w:rsidRPr="00087878">
        <w:rPr>
          <w:rFonts w:asciiTheme="majorHAnsi" w:hAnsiTheme="majorHAnsi"/>
          <w:sz w:val="17"/>
          <w:szCs w:val="17"/>
        </w:rPr>
        <w:t>1</w:t>
      </w:r>
      <w:r w:rsidR="00EA0903">
        <w:rPr>
          <w:rFonts w:asciiTheme="majorHAnsi" w:hAnsiTheme="majorHAnsi"/>
          <w:sz w:val="17"/>
          <w:szCs w:val="17"/>
        </w:rPr>
        <w:t>5</w:t>
      </w:r>
      <w:r w:rsidRPr="00087878">
        <w:rPr>
          <w:rFonts w:asciiTheme="majorHAnsi" w:hAnsiTheme="majorHAnsi"/>
          <w:sz w:val="17"/>
          <w:szCs w:val="17"/>
        </w:rPr>
        <w:t>/202</w:t>
      </w:r>
      <w:r w:rsidR="002367D9" w:rsidRPr="00087878">
        <w:rPr>
          <w:rFonts w:asciiTheme="majorHAnsi" w:hAnsiTheme="majorHAnsi"/>
          <w:sz w:val="17"/>
          <w:szCs w:val="17"/>
        </w:rPr>
        <w:t>2</w:t>
      </w:r>
      <w:r w:rsidRPr="00087878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proofErr w:type="gramStart"/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local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obra,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projeto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básico,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acompanhado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868C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>p</w:t>
      </w:r>
      <w:r w:rsidRPr="00087878">
        <w:rPr>
          <w:rFonts w:asciiTheme="majorHAnsi" w:hAnsiTheme="majorHAnsi"/>
          <w:sz w:val="17"/>
          <w:szCs w:val="17"/>
        </w:rPr>
        <w:t>or</w:t>
      </w:r>
      <w:r w:rsidR="00017573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(servidor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nº</w:t>
      </w:r>
      <w:r w:rsidR="00A26C06" w:rsidRPr="00955F25">
        <w:rPr>
          <w:rFonts w:asciiTheme="majorHAnsi" w:hAnsiTheme="majorHAnsi"/>
          <w:sz w:val="17"/>
          <w:szCs w:val="17"/>
        </w:rPr>
        <w:t xml:space="preserve"> </w:t>
      </w:r>
      <w:r w:rsidR="00955F25" w:rsidRPr="00955F25">
        <w:rPr>
          <w:rFonts w:asciiTheme="majorHAnsi" w:hAnsiTheme="majorHAnsi"/>
          <w:sz w:val="17"/>
          <w:szCs w:val="17"/>
        </w:rPr>
        <w:t>791/2022</w:t>
      </w:r>
      <w:r w:rsidRPr="00087878">
        <w:rPr>
          <w:rFonts w:asciiTheme="majorHAnsi" w:hAnsiTheme="majorHAnsi"/>
          <w:sz w:val="17"/>
          <w:szCs w:val="17"/>
        </w:rPr>
        <w:t>),</w:t>
      </w:r>
      <w:r w:rsidR="00A26C06" w:rsidRPr="00087878">
        <w:rPr>
          <w:rFonts w:asciiTheme="majorHAnsi" w:hAnsiTheme="majorHAnsi"/>
          <w:sz w:val="17"/>
          <w:szCs w:val="17"/>
        </w:rPr>
        <w:t xml:space="preserve"> te</w:t>
      </w:r>
      <w:r w:rsidRPr="00087878">
        <w:rPr>
          <w:rFonts w:asciiTheme="majorHAnsi" w:hAnsiTheme="majorHAnsi"/>
          <w:sz w:val="17"/>
          <w:szCs w:val="17"/>
        </w:rPr>
        <w:t>ndo</w:t>
      </w:r>
      <w:r w:rsidR="00A26C06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conhecimento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todas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informações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condições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locais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necessárias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à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correta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formulação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proposta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cumprimento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obrigações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decorrentes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presente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Municipal</w:t>
      </w:r>
      <w:r w:rsidRPr="00955F2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nº</w:t>
      </w:r>
      <w:r w:rsidRPr="00955F2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7E0D71" w:rsidRPr="00955F25">
        <w:rPr>
          <w:rFonts w:asciiTheme="majorHAnsi" w:hAnsiTheme="majorHAnsi"/>
          <w:sz w:val="17"/>
          <w:szCs w:val="17"/>
        </w:rPr>
        <w:t>7</w:t>
      </w:r>
      <w:r w:rsidR="00955F25" w:rsidRPr="00955F25">
        <w:rPr>
          <w:rFonts w:asciiTheme="majorHAnsi" w:hAnsiTheme="majorHAnsi"/>
          <w:sz w:val="17"/>
          <w:szCs w:val="17"/>
        </w:rPr>
        <w:t>91</w:t>
      </w:r>
      <w:r w:rsidR="007E0D71" w:rsidRPr="00955F25">
        <w:rPr>
          <w:rFonts w:asciiTheme="majorHAnsi" w:hAnsiTheme="majorHAnsi"/>
          <w:sz w:val="17"/>
          <w:szCs w:val="17"/>
        </w:rPr>
        <w:t>/2022</w:t>
      </w:r>
      <w:r w:rsidRPr="00955F25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 0</w:t>
      </w:r>
      <w:r w:rsidR="001B4BEB" w:rsidRPr="002D489D">
        <w:rPr>
          <w:rFonts w:asciiTheme="majorHAnsi" w:hAnsiTheme="majorHAnsi"/>
          <w:sz w:val="17"/>
          <w:szCs w:val="17"/>
        </w:rPr>
        <w:t>1</w:t>
      </w:r>
      <w:r w:rsidR="00EA0903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>/202</w:t>
      </w:r>
      <w:r w:rsidR="00040895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F61C27" w:rsidRPr="00AA3966" w:rsidRDefault="007E0D71" w:rsidP="00F61C27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>
        <w:rPr>
          <w:rFonts w:asciiTheme="majorHAnsi" w:eastAsia="Times New Roman" w:hAnsiTheme="majorHAnsi" w:cs="Arial"/>
          <w:sz w:val="17"/>
          <w:szCs w:val="17"/>
        </w:rPr>
        <w:t>1.1-</w:t>
      </w:r>
      <w:r w:rsidR="00F61C27" w:rsidRPr="00F61C27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F61C27">
        <w:rPr>
          <w:rFonts w:asciiTheme="majorHAnsi" w:eastAsia="Calibri" w:hAnsiTheme="majorHAnsi" w:cs="Times New Roman"/>
          <w:sz w:val="17"/>
          <w:szCs w:val="17"/>
          <w:lang w:val="pt-BR"/>
        </w:rPr>
        <w:t>C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ontratação de empresa empreite</w:t>
      </w:r>
      <w:r w:rsidR="00F61C27">
        <w:rPr>
          <w:rFonts w:asciiTheme="majorHAnsi" w:eastAsia="Calibri" w:hAnsiTheme="majorHAnsi" w:cs="Times New Roman"/>
          <w:sz w:val="17"/>
          <w:szCs w:val="17"/>
          <w:lang w:val="pt-BR"/>
        </w:rPr>
        <w:t>i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ra (especializada) para execução global (</w:t>
      </w:r>
      <w:r w:rsidR="00F61C27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material de serviço, material permanente e mão de obra) de um prédio da saúde esf (estratégia de saúde da família), em alvenaria de tijolos, forro em pré-laje, cobertur</w:t>
      </w:r>
      <w:r w:rsidR="006D62F2">
        <w:rPr>
          <w:rFonts w:asciiTheme="majorHAnsi" w:eastAsia="Calibri" w:hAnsiTheme="majorHAnsi" w:cs="Times New Roman"/>
          <w:sz w:val="17"/>
          <w:szCs w:val="17"/>
          <w:lang w:val="pt-BR"/>
        </w:rPr>
        <w:t>a em telhas me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tálica-aluzinco </w:t>
      </w:r>
      <w:proofErr w:type="gramStart"/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5</w:t>
      </w:r>
      <w:proofErr w:type="gramEnd"/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mm sobre estrutura em madeira, beirais em pre-laje, esquadrias em vidro temperado 6 mm, instalações elétricas e instalações hidrossanitárias conforme projetos e normas da concessionária local,</w:t>
      </w:r>
      <w:r w:rsidR="00F61C27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>revestimentos internos/externos compostos por chapisco, emboço e reboco, inclusive na laje de forro e nos banhe</w:t>
      </w:r>
      <w:r w:rsidR="00B51A83">
        <w:rPr>
          <w:rFonts w:asciiTheme="majorHAnsi" w:eastAsia="Calibri" w:hAnsiTheme="majorHAnsi" w:cs="Times New Roman"/>
          <w:sz w:val="17"/>
          <w:szCs w:val="17"/>
          <w:lang w:val="pt-BR"/>
        </w:rPr>
        <w:t>iros e cozinha revestimento cerâ</w:t>
      </w:r>
      <w:r w:rsidR="00F61C27" w:rsidRPr="00AA396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mico até a laje, contra-piso e revestimento cerâmico 60x60cm  com rejunte epoxi branco, pintura interna e externa com  fundo selador acrílico </w:t>
      </w:r>
      <w:r w:rsidR="00175B0E">
        <w:rPr>
          <w:rFonts w:asciiTheme="majorHAnsi" w:eastAsia="Calibri" w:hAnsiTheme="majorHAnsi" w:cs="Times New Roman"/>
          <w:sz w:val="17"/>
          <w:szCs w:val="17"/>
          <w:lang w:val="pt-BR"/>
        </w:rPr>
        <w:t>e duas demãos de tinta acrílica, tudo conforme especificações constantes no edital.</w:t>
      </w:r>
    </w:p>
    <w:p w:rsidR="007E0D71" w:rsidRPr="002D489D" w:rsidRDefault="007E0D7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2D489D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lastRenderedPageBreak/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F6307A">
        <w:rPr>
          <w:sz w:val="17"/>
          <w:szCs w:val="17"/>
        </w:rPr>
        <w:t>s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F6307A">
        <w:rPr>
          <w:sz w:val="17"/>
          <w:szCs w:val="17"/>
        </w:rPr>
        <w:t>s</w:t>
      </w:r>
      <w:r w:rsidR="000121F9" w:rsidRPr="004403C9">
        <w:rPr>
          <w:sz w:val="17"/>
          <w:szCs w:val="17"/>
        </w:rPr>
        <w:t xml:space="preserve"> Dotaç</w:t>
      </w:r>
      <w:r w:rsidR="00F6307A">
        <w:rPr>
          <w:sz w:val="17"/>
          <w:szCs w:val="17"/>
        </w:rPr>
        <w:t>ões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</w:t>
      </w:r>
      <w:r w:rsidR="00F6307A">
        <w:rPr>
          <w:sz w:val="17"/>
          <w:szCs w:val="17"/>
        </w:rPr>
        <w:t>s</w:t>
      </w:r>
      <w:r w:rsidRPr="004403C9">
        <w:rPr>
          <w:sz w:val="17"/>
          <w:szCs w:val="17"/>
        </w:rPr>
        <w:t>:</w:t>
      </w:r>
      <w:r w:rsidR="00D55059" w:rsidRPr="004403C9">
        <w:rPr>
          <w:sz w:val="17"/>
          <w:szCs w:val="17"/>
        </w:rPr>
        <w:t xml:space="preserve"> </w:t>
      </w:r>
    </w:p>
    <w:p w:rsidR="00053B10" w:rsidRPr="002F3CE1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362BCD" w:rsidRDefault="00362BCD" w:rsidP="00362BC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(</w:t>
      </w:r>
      <w:r>
        <w:rPr>
          <w:rFonts w:asciiTheme="majorHAnsi" w:hAnsiTheme="majorHAnsi"/>
          <w:sz w:val="17"/>
          <w:szCs w:val="17"/>
        </w:rPr>
        <w:t>28634</w:t>
      </w:r>
      <w:r w:rsidRPr="002F3CE1">
        <w:rPr>
          <w:rFonts w:asciiTheme="majorHAnsi" w:hAnsiTheme="majorHAnsi"/>
          <w:sz w:val="17"/>
          <w:szCs w:val="17"/>
        </w:rPr>
        <w:t>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44905100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Instalações 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1257 Construção UBS;</w:t>
      </w:r>
    </w:p>
    <w:p w:rsidR="00362BCD" w:rsidRPr="002F3CE1" w:rsidRDefault="00362BCD" w:rsidP="00362BC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(28635) – 44905100 – Obras e Instalações – Recurso 0040 – ASPS.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BD6AFB" w:rsidRPr="00EE1F2E" w:rsidRDefault="00B45631" w:rsidP="004F2A5B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5.1-</w:t>
      </w:r>
      <w:r w:rsidRPr="00EE1F2E">
        <w:rPr>
          <w:spacing w:val="11"/>
          <w:sz w:val="17"/>
          <w:szCs w:val="17"/>
        </w:rPr>
        <w:t xml:space="preserve"> </w:t>
      </w:r>
      <w:r w:rsidR="00871A78" w:rsidRPr="00EE1F2E">
        <w:rPr>
          <w:b/>
          <w:sz w:val="17"/>
          <w:szCs w:val="17"/>
        </w:rPr>
        <w:t xml:space="preserve">O prazo de execução do lote </w:t>
      </w:r>
      <w:proofErr w:type="gramStart"/>
      <w:r w:rsidR="00871A78" w:rsidRPr="00EE1F2E">
        <w:rPr>
          <w:b/>
          <w:sz w:val="17"/>
          <w:szCs w:val="17"/>
        </w:rPr>
        <w:t>1</w:t>
      </w:r>
      <w:proofErr w:type="gramEnd"/>
      <w:r w:rsidR="00871A78" w:rsidRPr="00EE1F2E">
        <w:rPr>
          <w:b/>
          <w:sz w:val="17"/>
          <w:szCs w:val="17"/>
        </w:rPr>
        <w:t xml:space="preserve"> </w:t>
      </w:r>
      <w:r w:rsidR="008547ED" w:rsidRPr="00EE1F2E">
        <w:rPr>
          <w:b/>
          <w:sz w:val="17"/>
          <w:szCs w:val="17"/>
        </w:rPr>
        <w:t xml:space="preserve">é de </w:t>
      </w:r>
      <w:r w:rsidR="00EA0903">
        <w:rPr>
          <w:b/>
          <w:sz w:val="17"/>
          <w:szCs w:val="17"/>
        </w:rPr>
        <w:t>7</w:t>
      </w:r>
      <w:r w:rsidR="008547ED" w:rsidRPr="00EE1F2E">
        <w:rPr>
          <w:b/>
          <w:sz w:val="17"/>
          <w:szCs w:val="17"/>
        </w:rPr>
        <w:t>(</w:t>
      </w:r>
      <w:r w:rsidR="00EA0903">
        <w:rPr>
          <w:b/>
          <w:sz w:val="17"/>
          <w:szCs w:val="17"/>
        </w:rPr>
        <w:t>sete</w:t>
      </w:r>
      <w:r w:rsidR="008547ED" w:rsidRPr="00EE1F2E">
        <w:rPr>
          <w:b/>
          <w:sz w:val="17"/>
          <w:szCs w:val="17"/>
        </w:rPr>
        <w:t xml:space="preserve">) meses </w:t>
      </w:r>
      <w:r w:rsidR="00871A78" w:rsidRPr="00EE1F2E">
        <w:rPr>
          <w:b/>
          <w:sz w:val="17"/>
          <w:szCs w:val="17"/>
        </w:rPr>
        <w:t>a contar da Ordem de Início da obra,</w:t>
      </w:r>
      <w:r w:rsidR="00871A78" w:rsidRPr="00EE1F2E">
        <w:rPr>
          <w:sz w:val="17"/>
          <w:szCs w:val="17"/>
        </w:rPr>
        <w:t xml:space="preserve"> podendo o prazo ser prorrogado nos termos do art. 57 § 1º da Lei 8.666/93.</w:t>
      </w: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0</w:t>
      </w:r>
      <w:r w:rsidR="004A23C6" w:rsidRPr="00F875EE">
        <w:rPr>
          <w:sz w:val="17"/>
          <w:szCs w:val="17"/>
        </w:rPr>
        <w:t>1</w:t>
      </w:r>
      <w:r w:rsidR="00362BCD">
        <w:rPr>
          <w:sz w:val="17"/>
          <w:szCs w:val="17"/>
        </w:rPr>
        <w:t>5</w:t>
      </w:r>
      <w:r w:rsidRPr="00F875EE">
        <w:rPr>
          <w:sz w:val="17"/>
          <w:szCs w:val="17"/>
        </w:rPr>
        <w:t>/202</w:t>
      </w:r>
      <w:r w:rsidR="008547ED" w:rsidRPr="00F875EE">
        <w:rPr>
          <w:sz w:val="17"/>
          <w:szCs w:val="17"/>
        </w:rPr>
        <w:t>2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B210B9">
        <w:rPr>
          <w:rFonts w:asciiTheme="majorHAnsi" w:hAnsiTheme="majorHAnsi"/>
          <w:sz w:val="17"/>
          <w:szCs w:val="17"/>
        </w:rPr>
        <w:t>P</w:t>
      </w:r>
      <w:r w:rsidRPr="00B210B9">
        <w:rPr>
          <w:rFonts w:asciiTheme="majorHAnsi" w:hAnsiTheme="majorHAnsi"/>
          <w:sz w:val="17"/>
          <w:szCs w:val="17"/>
        </w:rPr>
        <w:t>ortaria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210B9">
        <w:rPr>
          <w:rFonts w:asciiTheme="majorHAnsi" w:hAnsiTheme="majorHAnsi"/>
          <w:sz w:val="17"/>
          <w:szCs w:val="17"/>
        </w:rPr>
        <w:t>nº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210B9" w:rsidRPr="00B210B9">
        <w:rPr>
          <w:rFonts w:asciiTheme="majorHAnsi" w:hAnsiTheme="majorHAnsi"/>
          <w:sz w:val="17"/>
          <w:szCs w:val="17"/>
        </w:rPr>
        <w:t>791</w:t>
      </w:r>
      <w:r w:rsidR="00562882" w:rsidRPr="00B210B9">
        <w:rPr>
          <w:rFonts w:asciiTheme="majorHAnsi" w:hAnsiTheme="majorHAnsi"/>
          <w:sz w:val="17"/>
          <w:szCs w:val="17"/>
        </w:rPr>
        <w:t xml:space="preserve">/2022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8547ED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8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361D4E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OBJETO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61D4E">
        <w:rPr>
          <w:rFonts w:asciiTheme="majorHAnsi" w:hAnsiTheme="majorHAnsi"/>
          <w:sz w:val="17"/>
          <w:szCs w:val="17"/>
        </w:rPr>
        <w:t>ORÇAMENTÁRIA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 xml:space="preserve">CRONOGRAMA </w:t>
      </w:r>
      <w:r w:rsidR="00361D4E">
        <w:rPr>
          <w:rFonts w:asciiTheme="majorHAnsi" w:hAnsiTheme="majorHAnsi"/>
          <w:b/>
          <w:sz w:val="17"/>
          <w:szCs w:val="17"/>
        </w:rPr>
        <w:t>FÍSICO-FINANCEIRO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61D4E">
        <w:rPr>
          <w:rFonts w:asciiTheme="majorHAnsi" w:hAnsiTheme="majorHAnsi"/>
          <w:b/>
          <w:sz w:val="17"/>
          <w:szCs w:val="17"/>
        </w:rPr>
        <w:t>BDI</w:t>
      </w:r>
    </w:p>
    <w:p w:rsidR="005F597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DETALHAMENTO DE ENCARGOS 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MODELO DE PLACA 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4A23C6" w:rsidRDefault="00B210B9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868538" cy="8311353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70" cy="831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0B9" w:rsidRDefault="00B210B9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B210B9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387152" cy="8399507"/>
            <wp:effectExtent l="0" t="0" r="0" b="190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839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B210B9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134669" cy="846126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846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B210B9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64468" cy="8400197"/>
            <wp:effectExtent l="0" t="0" r="8255" b="127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0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585605" w:rsidRPr="003A2394" w:rsidRDefault="0058560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585605" w:rsidRPr="003A2394">
          <w:headerReference w:type="default" r:id="rId23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B210B9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84929" cy="8741391"/>
            <wp:effectExtent l="0" t="0" r="6985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874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AE4C8D" w:rsidRDefault="00AE4C8D" w:rsidP="002B0319">
      <w:pPr>
        <w:rPr>
          <w:rFonts w:asciiTheme="majorHAnsi" w:hAnsiTheme="majorHAnsi"/>
          <w:sz w:val="18"/>
          <w:szCs w:val="18"/>
        </w:rPr>
      </w:pPr>
    </w:p>
    <w:p w:rsidR="00B020C6" w:rsidRDefault="00B210B9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26429" cy="8639033"/>
            <wp:effectExtent l="0" t="0" r="317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863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Pr="002B0319" w:rsidRDefault="00B020C6" w:rsidP="002B0319">
      <w:pPr>
        <w:rPr>
          <w:rFonts w:asciiTheme="majorHAnsi" w:hAnsiTheme="majorHAnsi"/>
          <w:sz w:val="18"/>
          <w:szCs w:val="18"/>
        </w:rPr>
        <w:sectPr w:rsidR="00B020C6" w:rsidRPr="002B0319">
          <w:headerReference w:type="default" r:id="rId26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E41F9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225886" cy="5391084"/>
            <wp:effectExtent l="0" t="0" r="0" b="63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5672" cy="53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Pr="003A2394" w:rsidRDefault="00E41F9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403308" cy="5725042"/>
            <wp:effectExtent l="0" t="0" r="7620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502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Default="00E41F9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98591" cy="5725363"/>
            <wp:effectExtent l="0" t="0" r="3175" b="889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265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573" w:rsidRPr="003A2394" w:rsidRDefault="00E41F9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80477" cy="5725314"/>
            <wp:effectExtent l="0" t="0" r="0" b="889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227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032" w:rsidRDefault="00E41F9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807032">
          <w:headerReference w:type="default" r:id="rId31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12239" cy="5657109"/>
            <wp:effectExtent l="0" t="0" r="8255" b="127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936" cy="565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E41F95" w:rsidP="00807032">
      <w:pPr>
        <w:ind w:left="-1701"/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732059" cy="8570378"/>
            <wp:effectExtent l="0" t="0" r="2540" b="254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5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032" w:rsidRDefault="008070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807032" w:rsidSect="00807032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0467E6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C02F7" w:rsidRDefault="006E1094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t>CRONOG</w:t>
      </w:r>
      <w:r w:rsidR="00694F94" w:rsidRPr="000B5170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231540" w:rsidRDefault="00F94923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075761" cy="5411355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868" cy="541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248" w:rsidRDefault="00073248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94923" w:rsidRPr="003A2394" w:rsidRDefault="00F94923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F94923" w:rsidRPr="003A2394" w:rsidSect="00346E91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300950" cy="5377229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1070" cy="537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Pr="008A217A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A217A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A217A" w:rsidRDefault="00FD6F02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889009" cy="8324908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32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F02" w:rsidRDefault="00FD6F02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9C318C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</w:t>
      </w:r>
      <w:r w:rsidR="0012553B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1</w:t>
      </w:r>
      <w:r w:rsidR="00DF24CD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5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9C318C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9C318C" w:rsidTr="00197A2A">
        <w:tc>
          <w:tcPr>
            <w:tcW w:w="5070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9C318C" w:rsidTr="00B529DA">
        <w:trPr>
          <w:trHeight w:val="53"/>
        </w:trPr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9C318C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9C318C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</w:t>
      </w:r>
      <w:r w:rsidR="00D37C8C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PR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B)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9C318C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sz w:val="17"/>
          <w:szCs w:val="17"/>
        </w:rPr>
        <w:t>Declaramos, ainda, que o</w:t>
      </w:r>
      <w:r w:rsidR="00C57DC2" w:rsidRPr="009C318C">
        <w:rPr>
          <w:rFonts w:asciiTheme="majorHAnsi" w:hAnsiTheme="majorHAnsi"/>
          <w:sz w:val="17"/>
          <w:szCs w:val="17"/>
        </w:rPr>
        <w:t xml:space="preserve"> </w:t>
      </w:r>
      <w:r w:rsidR="00C57DC2" w:rsidRPr="009C318C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9C318C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9C318C">
        <w:rPr>
          <w:rFonts w:asciiTheme="majorHAnsi" w:hAnsiTheme="majorHAnsi"/>
          <w:sz w:val="17"/>
          <w:szCs w:val="17"/>
          <w:u w:val="single"/>
        </w:rPr>
        <w:t>-</w:t>
      </w:r>
      <w:r w:rsidRPr="009C318C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9C318C">
        <w:rPr>
          <w:rFonts w:asciiTheme="majorHAnsi" w:hAnsiTheme="majorHAnsi"/>
          <w:sz w:val="17"/>
          <w:szCs w:val="17"/>
        </w:rPr>
        <w:t>.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9C318C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9C318C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C318C" w:rsidRDefault="009C318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C318C" w:rsidRDefault="009C318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CC575E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3A2394" w:rsidRDefault="00C86EA6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36D82" w:rsidRDefault="00036D8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36D82" w:rsidRDefault="00FD6F0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656997" cy="8249473"/>
            <wp:effectExtent l="0" t="0" r="127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24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D82" w:rsidRDefault="00036D8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34F07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036D82">
        <w:rPr>
          <w:rFonts w:asciiTheme="majorHAnsi" w:hAnsiTheme="majorHAnsi"/>
          <w:b/>
          <w:sz w:val="17"/>
          <w:szCs w:val="17"/>
          <w:u w:val="single"/>
        </w:rPr>
        <w:lastRenderedPageBreak/>
        <w:t>MODELO DE PLACA</w:t>
      </w: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7638CA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937161" cy="4156965"/>
            <wp:effectExtent l="0" t="0" r="698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45" cy="415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Fonte: Verdana Bold.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Cor da fonte: branca.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Espaço entre letras: </w:t>
      </w:r>
      <w:proofErr w:type="gramStart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0</w:t>
      </w:r>
      <w:proofErr w:type="gramEnd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 xml:space="preserve">• 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Espaço entrelinhas: </w:t>
      </w:r>
      <w:proofErr w:type="gramStart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1,2 vez</w:t>
      </w:r>
      <w:proofErr w:type="gramEnd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 o tamanho do corpo da letra. Exemplo: o corpo da letra sendo 60, o</w:t>
      </w:r>
      <w:r w:rsidR="002B5516"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 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espaçamento será 72 (60 x 1,2 = 72).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proofErr w:type="gramStart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Deve-se</w:t>
      </w:r>
      <w:proofErr w:type="gramEnd"/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 criar, primeiramente, margens à esquerda e à direita e separação central de colunas, de largura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1/2x. O corpo da fonte para o nome da obra será proporcional à largura da área restante.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Cada linha do nome da obra suporta 15 caracteres (contando os espaços) e o alinhamento deve ser</w:t>
      </w:r>
      <w:r w:rsidR="002B5516"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 xml:space="preserve"> 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centralizado.</w:t>
      </w:r>
    </w:p>
    <w:p w:rsidR="00AC1A0F" w:rsidRPr="009C318C" w:rsidRDefault="00AC1A0F" w:rsidP="002B5516">
      <w:pPr>
        <w:widowControl/>
        <w:adjustRightInd w:val="0"/>
        <w:jc w:val="both"/>
        <w:rPr>
          <w:rFonts w:asciiTheme="majorHAnsi" w:eastAsiaTheme="minorHAnsi" w:hAnsiTheme="majorHAnsi" w:cs="Calibri"/>
          <w:sz w:val="17"/>
          <w:szCs w:val="17"/>
          <w:lang w:val="pt-BR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O nome da obra pode ser distribuído em até duas linhas.</w:t>
      </w:r>
    </w:p>
    <w:p w:rsidR="00503FA0" w:rsidRPr="009C318C" w:rsidRDefault="00AC1A0F" w:rsidP="002B5516">
      <w:pPr>
        <w:widowControl/>
        <w:adjustRightInd w:val="0"/>
        <w:jc w:val="both"/>
        <w:rPr>
          <w:rFonts w:asciiTheme="majorHAnsi" w:hAnsiTheme="majorHAnsi"/>
          <w:b/>
          <w:sz w:val="17"/>
          <w:szCs w:val="17"/>
          <w:u w:val="single"/>
        </w:rPr>
      </w:pPr>
      <w:r w:rsidRPr="009C318C">
        <w:rPr>
          <w:rFonts w:asciiTheme="majorHAnsi" w:eastAsiaTheme="minorHAnsi" w:hAnsiTheme="majorHAnsi" w:cs="Helvetica"/>
          <w:sz w:val="17"/>
          <w:szCs w:val="17"/>
          <w:lang w:val="pt-BR"/>
        </w:rPr>
        <w:t>•</w:t>
      </w:r>
      <w:r w:rsidRPr="009C318C">
        <w:rPr>
          <w:rFonts w:asciiTheme="majorHAnsi" w:eastAsiaTheme="minorHAnsi" w:hAnsiTheme="majorHAnsi" w:cs="Calibri"/>
          <w:sz w:val="17"/>
          <w:szCs w:val="17"/>
          <w:lang w:val="pt-BR"/>
        </w:rPr>
        <w:t>Exceção: no caso de títulos longos que não se encaixem na regra acima, mudar o cálculo para 23 caracteres por linha, até três linhas, mantendo o restante das regras.</w:t>
      </w: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Pr="00036D82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460AE" w:rsidRPr="003A2394" w:rsidRDefault="00A460A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A460AE" w:rsidRPr="003A2394">
          <w:headerReference w:type="default" r:id="rId39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CC575E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7F4EC4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2.95pt;height:402.1pt" o:ole="">
            <v:imagedata r:id="rId40" o:title=""/>
          </v:shape>
          <o:OLEObject Type="Embed" ProgID="Acrobat.Document.DC" ShapeID="_x0000_i1025" DrawAspect="Content" ObjectID="_1726996691" r:id="rId41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7F4EC4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6" type="#_x0000_t75" style="width:758.05pt;height:434.55pt" o:ole="">
            <v:imagedata r:id="rId42" o:title=""/>
          </v:shape>
          <o:OLEObject Type="Embed" ProgID="Acrobat.Document.DC" ShapeID="_x0000_i1026" DrawAspect="Content" ObjectID="_1726996692" r:id="rId43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7F4EC4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7" type="#_x0000_t75" style="width:773.25pt;height:417.3pt" o:ole="">
            <v:imagedata r:id="rId44" o:title=""/>
          </v:shape>
          <o:OLEObject Type="Embed" ProgID="Acrobat.Document.DC" ShapeID="_x0000_i1027" DrawAspect="Content" ObjectID="_1726996693" r:id="rId45"/>
        </w:object>
      </w:r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7F4EC4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28" type="#_x0000_t75" style="width:756.5pt;height:457.35pt" o:ole="">
            <v:imagedata r:id="rId46" o:title=""/>
          </v:shape>
          <o:OLEObject Type="Embed" ProgID="Acrobat.Document.DC" ShapeID="_x0000_i1028" DrawAspect="Content" ObjectID="_1726996694" r:id="rId47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7F4EC4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29" type="#_x0000_t75" style="width:748.9pt;height:453.8pt" o:ole="">
            <v:imagedata r:id="rId48" o:title=""/>
          </v:shape>
          <o:OLEObject Type="Embed" ProgID="Acrobat.Document.DC" ShapeID="_x0000_i1029" DrawAspect="Content" ObjectID="_1726996695" r:id="rId49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7F4EC4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0" type="#_x0000_t75" style="width:750.4pt;height:427.95pt" o:ole="">
            <v:imagedata r:id="rId50" o:title=""/>
          </v:shape>
          <o:OLEObject Type="Embed" ProgID="Acrobat.Document.DC" ShapeID="_x0000_i1030" DrawAspect="Content" ObjectID="_1726996696" r:id="rId51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7F4EC4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25261" w:dyaOrig="17866">
          <v:shape id="_x0000_i1031" type="#_x0000_t75" style="width:725.05pt;height:414.25pt" o:ole="">
            <v:imagedata r:id="rId52" o:title=""/>
          </v:shape>
          <o:OLEObject Type="Embed" ProgID="Acrobat.Document.DC" ShapeID="_x0000_i1031" DrawAspect="Content" ObjectID="_1726996697" r:id="rId53"/>
        </w:object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006713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7F4EC4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65" w:dyaOrig="12631">
          <v:shape id="_x0000_i1032" type="#_x0000_t75" style="width:735.2pt;height:455.85pt" o:ole="">
            <v:imagedata r:id="rId54" o:title=""/>
          </v:shape>
          <o:OLEObject Type="Embed" ProgID="Acrobat.Document.DC" ShapeID="_x0000_i1032" DrawAspect="Content" ObjectID="_1726996698" r:id="rId55"/>
        </w:object>
      </w:r>
    </w:p>
    <w:p w:rsidR="00A07C82" w:rsidRPr="007F564A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A07C82" w:rsidRPr="007F564A">
          <w:headerReference w:type="default" r:id="rId56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7F4EC4" w:rsidP="007F4EC4">
      <w:pPr>
        <w:pStyle w:val="Corpodetexto"/>
        <w:ind w:left="100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577901" cy="8823278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88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59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2756" w:rsidRDefault="00E42756">
      <w:r>
        <w:separator/>
      </w:r>
    </w:p>
  </w:endnote>
  <w:endnote w:type="continuationSeparator" w:id="0">
    <w:p w:rsidR="00E42756" w:rsidRDefault="00E427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2756" w:rsidRDefault="00E42756">
      <w:r>
        <w:separator/>
      </w:r>
    </w:p>
  </w:footnote>
  <w:footnote w:type="continuationSeparator" w:id="0">
    <w:p w:rsidR="00E42756" w:rsidRDefault="00E427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5ABA4F22" wp14:editId="387ABD8B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4275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E626C4" w:rsidRDefault="00E626C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4275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E626C4" w:rsidRDefault="00E626C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62B740D" wp14:editId="0C0FEEB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4275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E626C4" w:rsidRPr="00134024" w:rsidRDefault="00E626C4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86C9EDD" wp14:editId="3A17462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3F37802F" wp14:editId="4F3D5EEB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6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4275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E626C4" w:rsidRDefault="00E626C4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6C4" w:rsidRDefault="00E626C4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4AB5D87B" wp14:editId="3D3EB29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2955FE68" wp14:editId="630DB46B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626C4" w:rsidRDefault="00E626C4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0C039E" w:rsidRDefault="000C039E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713"/>
    <w:rsid w:val="000068F8"/>
    <w:rsid w:val="00006F2C"/>
    <w:rsid w:val="00007F4C"/>
    <w:rsid w:val="00010040"/>
    <w:rsid w:val="000121F9"/>
    <w:rsid w:val="000127E1"/>
    <w:rsid w:val="0001332A"/>
    <w:rsid w:val="0001348A"/>
    <w:rsid w:val="00015423"/>
    <w:rsid w:val="00015654"/>
    <w:rsid w:val="00017573"/>
    <w:rsid w:val="00017DB1"/>
    <w:rsid w:val="00017E40"/>
    <w:rsid w:val="00020DDA"/>
    <w:rsid w:val="000215F8"/>
    <w:rsid w:val="00021763"/>
    <w:rsid w:val="000223BB"/>
    <w:rsid w:val="00022E62"/>
    <w:rsid w:val="00023C11"/>
    <w:rsid w:val="00024B8D"/>
    <w:rsid w:val="00024D29"/>
    <w:rsid w:val="00025F0B"/>
    <w:rsid w:val="00031D08"/>
    <w:rsid w:val="00032A5F"/>
    <w:rsid w:val="00032F17"/>
    <w:rsid w:val="00033E21"/>
    <w:rsid w:val="000345A0"/>
    <w:rsid w:val="00036D82"/>
    <w:rsid w:val="0003794C"/>
    <w:rsid w:val="00040895"/>
    <w:rsid w:val="00040A0F"/>
    <w:rsid w:val="00041E0D"/>
    <w:rsid w:val="000438F8"/>
    <w:rsid w:val="000454D7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618E7"/>
    <w:rsid w:val="0006199A"/>
    <w:rsid w:val="00066C86"/>
    <w:rsid w:val="00067FD9"/>
    <w:rsid w:val="00071029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4788"/>
    <w:rsid w:val="000B5170"/>
    <w:rsid w:val="000B6BD0"/>
    <w:rsid w:val="000B75DE"/>
    <w:rsid w:val="000C039E"/>
    <w:rsid w:val="000C1628"/>
    <w:rsid w:val="000C3EFB"/>
    <w:rsid w:val="000C5329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4E89"/>
    <w:rsid w:val="001150ED"/>
    <w:rsid w:val="00115B6C"/>
    <w:rsid w:val="00117E80"/>
    <w:rsid w:val="00122587"/>
    <w:rsid w:val="0012553B"/>
    <w:rsid w:val="0013149F"/>
    <w:rsid w:val="00134024"/>
    <w:rsid w:val="0013407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4FC4"/>
    <w:rsid w:val="00175B0E"/>
    <w:rsid w:val="00181079"/>
    <w:rsid w:val="001814DB"/>
    <w:rsid w:val="0018192F"/>
    <w:rsid w:val="001823C6"/>
    <w:rsid w:val="00186309"/>
    <w:rsid w:val="00186941"/>
    <w:rsid w:val="0018711A"/>
    <w:rsid w:val="001877AF"/>
    <w:rsid w:val="001911E1"/>
    <w:rsid w:val="001932E2"/>
    <w:rsid w:val="00193876"/>
    <w:rsid w:val="001947A7"/>
    <w:rsid w:val="001958A1"/>
    <w:rsid w:val="001976CC"/>
    <w:rsid w:val="00197807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B4A3D"/>
    <w:rsid w:val="001B4BEB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E0E7D"/>
    <w:rsid w:val="001E11C6"/>
    <w:rsid w:val="001E1847"/>
    <w:rsid w:val="001E39B7"/>
    <w:rsid w:val="001E3B88"/>
    <w:rsid w:val="001E3F09"/>
    <w:rsid w:val="001E67D4"/>
    <w:rsid w:val="001E684E"/>
    <w:rsid w:val="001E6E6F"/>
    <w:rsid w:val="001E6EE6"/>
    <w:rsid w:val="001F0590"/>
    <w:rsid w:val="001F0AAB"/>
    <w:rsid w:val="001F21C7"/>
    <w:rsid w:val="001F24B0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86A"/>
    <w:rsid w:val="00216BF5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8DB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6CC9"/>
    <w:rsid w:val="002779D0"/>
    <w:rsid w:val="00277FF8"/>
    <w:rsid w:val="00280770"/>
    <w:rsid w:val="002829C6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64"/>
    <w:rsid w:val="00297E72"/>
    <w:rsid w:val="002A1E61"/>
    <w:rsid w:val="002A2CB0"/>
    <w:rsid w:val="002A37A0"/>
    <w:rsid w:val="002A4938"/>
    <w:rsid w:val="002A70E5"/>
    <w:rsid w:val="002A71D3"/>
    <w:rsid w:val="002A7AB8"/>
    <w:rsid w:val="002A7FB4"/>
    <w:rsid w:val="002B001E"/>
    <w:rsid w:val="002B0319"/>
    <w:rsid w:val="002B0769"/>
    <w:rsid w:val="002B1147"/>
    <w:rsid w:val="002B139E"/>
    <w:rsid w:val="002B348D"/>
    <w:rsid w:val="002B36F6"/>
    <w:rsid w:val="002B476E"/>
    <w:rsid w:val="002B5516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7E0E"/>
    <w:rsid w:val="003209FB"/>
    <w:rsid w:val="00321125"/>
    <w:rsid w:val="00321740"/>
    <w:rsid w:val="003229DF"/>
    <w:rsid w:val="00324E1D"/>
    <w:rsid w:val="00325E7B"/>
    <w:rsid w:val="003267A1"/>
    <w:rsid w:val="00326B9B"/>
    <w:rsid w:val="00326EB9"/>
    <w:rsid w:val="00326FD6"/>
    <w:rsid w:val="0032747E"/>
    <w:rsid w:val="00330240"/>
    <w:rsid w:val="00330655"/>
    <w:rsid w:val="0033073E"/>
    <w:rsid w:val="00332475"/>
    <w:rsid w:val="003346F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3ECF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2ED5"/>
    <w:rsid w:val="00353057"/>
    <w:rsid w:val="00353299"/>
    <w:rsid w:val="00354A9C"/>
    <w:rsid w:val="003558A8"/>
    <w:rsid w:val="003559D9"/>
    <w:rsid w:val="00355F30"/>
    <w:rsid w:val="00356620"/>
    <w:rsid w:val="003613A0"/>
    <w:rsid w:val="003614AD"/>
    <w:rsid w:val="00361D4E"/>
    <w:rsid w:val="00362BCD"/>
    <w:rsid w:val="00362BFC"/>
    <w:rsid w:val="0036301D"/>
    <w:rsid w:val="00363A7B"/>
    <w:rsid w:val="00364DFF"/>
    <w:rsid w:val="00365D7A"/>
    <w:rsid w:val="003702C3"/>
    <w:rsid w:val="00370664"/>
    <w:rsid w:val="0037094A"/>
    <w:rsid w:val="003717A9"/>
    <w:rsid w:val="00371872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986"/>
    <w:rsid w:val="003B4EF0"/>
    <w:rsid w:val="003B4F27"/>
    <w:rsid w:val="003B70DB"/>
    <w:rsid w:val="003C129D"/>
    <w:rsid w:val="003C1866"/>
    <w:rsid w:val="003C3CB7"/>
    <w:rsid w:val="003D0CD2"/>
    <w:rsid w:val="003D1870"/>
    <w:rsid w:val="003D45F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3F581E"/>
    <w:rsid w:val="004031DA"/>
    <w:rsid w:val="004031E4"/>
    <w:rsid w:val="004039AF"/>
    <w:rsid w:val="00404AB7"/>
    <w:rsid w:val="00404D5F"/>
    <w:rsid w:val="0040575C"/>
    <w:rsid w:val="004112DF"/>
    <w:rsid w:val="0041229F"/>
    <w:rsid w:val="004129B8"/>
    <w:rsid w:val="00412A15"/>
    <w:rsid w:val="00414136"/>
    <w:rsid w:val="00415049"/>
    <w:rsid w:val="00415E81"/>
    <w:rsid w:val="004170DE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3CB4"/>
    <w:rsid w:val="004649E7"/>
    <w:rsid w:val="00466108"/>
    <w:rsid w:val="00467404"/>
    <w:rsid w:val="00471104"/>
    <w:rsid w:val="00471E24"/>
    <w:rsid w:val="004723E9"/>
    <w:rsid w:val="004729F2"/>
    <w:rsid w:val="00475410"/>
    <w:rsid w:val="00477990"/>
    <w:rsid w:val="00480107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512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073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3FA0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B1"/>
    <w:rsid w:val="00543C3C"/>
    <w:rsid w:val="00544887"/>
    <w:rsid w:val="00545CA2"/>
    <w:rsid w:val="00546A16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2882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605"/>
    <w:rsid w:val="00585EFA"/>
    <w:rsid w:val="00585FCA"/>
    <w:rsid w:val="00587286"/>
    <w:rsid w:val="0059329E"/>
    <w:rsid w:val="00596D9A"/>
    <w:rsid w:val="005971CB"/>
    <w:rsid w:val="005973AD"/>
    <w:rsid w:val="00597972"/>
    <w:rsid w:val="005A03E2"/>
    <w:rsid w:val="005A0EBF"/>
    <w:rsid w:val="005A30E4"/>
    <w:rsid w:val="005A4A08"/>
    <w:rsid w:val="005A69F3"/>
    <w:rsid w:val="005B2E55"/>
    <w:rsid w:val="005B3D0E"/>
    <w:rsid w:val="005B418B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41E"/>
    <w:rsid w:val="006016AB"/>
    <w:rsid w:val="006017A0"/>
    <w:rsid w:val="00601C07"/>
    <w:rsid w:val="0060337B"/>
    <w:rsid w:val="006050F8"/>
    <w:rsid w:val="006062F6"/>
    <w:rsid w:val="00610B50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46A1"/>
    <w:rsid w:val="00664978"/>
    <w:rsid w:val="00664F94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4701"/>
    <w:rsid w:val="006B6122"/>
    <w:rsid w:val="006B629F"/>
    <w:rsid w:val="006B6B59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C6A"/>
    <w:rsid w:val="006D62F2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1A6F"/>
    <w:rsid w:val="00714B2F"/>
    <w:rsid w:val="00714B9F"/>
    <w:rsid w:val="00715ED1"/>
    <w:rsid w:val="00717CC6"/>
    <w:rsid w:val="00720465"/>
    <w:rsid w:val="00720E24"/>
    <w:rsid w:val="00721C8D"/>
    <w:rsid w:val="00725092"/>
    <w:rsid w:val="00731C14"/>
    <w:rsid w:val="00733F0E"/>
    <w:rsid w:val="0073449A"/>
    <w:rsid w:val="00742C4C"/>
    <w:rsid w:val="00743E7E"/>
    <w:rsid w:val="007443D4"/>
    <w:rsid w:val="00745E73"/>
    <w:rsid w:val="00746573"/>
    <w:rsid w:val="00746CF3"/>
    <w:rsid w:val="00746FED"/>
    <w:rsid w:val="00747777"/>
    <w:rsid w:val="00747F44"/>
    <w:rsid w:val="00750C90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CA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C85"/>
    <w:rsid w:val="00773CA2"/>
    <w:rsid w:val="00774F22"/>
    <w:rsid w:val="007750BA"/>
    <w:rsid w:val="0077542A"/>
    <w:rsid w:val="00775C9C"/>
    <w:rsid w:val="00777204"/>
    <w:rsid w:val="00780978"/>
    <w:rsid w:val="00780C33"/>
    <w:rsid w:val="00780EF9"/>
    <w:rsid w:val="007826DC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6184"/>
    <w:rsid w:val="007971D5"/>
    <w:rsid w:val="007A420C"/>
    <w:rsid w:val="007A4904"/>
    <w:rsid w:val="007A7AE3"/>
    <w:rsid w:val="007B0EBE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DE4"/>
    <w:rsid w:val="007E3853"/>
    <w:rsid w:val="007E56FE"/>
    <w:rsid w:val="007E5CC5"/>
    <w:rsid w:val="007E5E1A"/>
    <w:rsid w:val="007F18FB"/>
    <w:rsid w:val="007F1B6A"/>
    <w:rsid w:val="007F400B"/>
    <w:rsid w:val="007F4EC4"/>
    <w:rsid w:val="007F52A2"/>
    <w:rsid w:val="007F564A"/>
    <w:rsid w:val="007F58DC"/>
    <w:rsid w:val="007F6533"/>
    <w:rsid w:val="007F660B"/>
    <w:rsid w:val="007F6A58"/>
    <w:rsid w:val="007F6C92"/>
    <w:rsid w:val="007F7304"/>
    <w:rsid w:val="008003AE"/>
    <w:rsid w:val="00801B2C"/>
    <w:rsid w:val="00802A34"/>
    <w:rsid w:val="00805057"/>
    <w:rsid w:val="00805AF7"/>
    <w:rsid w:val="00806B67"/>
    <w:rsid w:val="00807032"/>
    <w:rsid w:val="008109F9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37772"/>
    <w:rsid w:val="00843932"/>
    <w:rsid w:val="00843B48"/>
    <w:rsid w:val="008454A6"/>
    <w:rsid w:val="00847CE3"/>
    <w:rsid w:val="00847DF3"/>
    <w:rsid w:val="0085007B"/>
    <w:rsid w:val="00850D4C"/>
    <w:rsid w:val="00851B5E"/>
    <w:rsid w:val="0085217A"/>
    <w:rsid w:val="008521E1"/>
    <w:rsid w:val="00853F77"/>
    <w:rsid w:val="008547ED"/>
    <w:rsid w:val="00855CFB"/>
    <w:rsid w:val="00855EC9"/>
    <w:rsid w:val="00860097"/>
    <w:rsid w:val="0086318C"/>
    <w:rsid w:val="008640C1"/>
    <w:rsid w:val="00865F0C"/>
    <w:rsid w:val="00866EA3"/>
    <w:rsid w:val="008703E0"/>
    <w:rsid w:val="008709CB"/>
    <w:rsid w:val="008711DF"/>
    <w:rsid w:val="00871A78"/>
    <w:rsid w:val="0087416B"/>
    <w:rsid w:val="00874675"/>
    <w:rsid w:val="00875D28"/>
    <w:rsid w:val="00880672"/>
    <w:rsid w:val="008815DF"/>
    <w:rsid w:val="0088273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3B93"/>
    <w:rsid w:val="008B3E3F"/>
    <w:rsid w:val="008B4A92"/>
    <w:rsid w:val="008B5090"/>
    <w:rsid w:val="008C1DDA"/>
    <w:rsid w:val="008C1EC9"/>
    <w:rsid w:val="008C2D4B"/>
    <w:rsid w:val="008C311D"/>
    <w:rsid w:val="008C339C"/>
    <w:rsid w:val="008C52DA"/>
    <w:rsid w:val="008C589E"/>
    <w:rsid w:val="008C7555"/>
    <w:rsid w:val="008D2189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0F9"/>
    <w:rsid w:val="009354DC"/>
    <w:rsid w:val="00935AA3"/>
    <w:rsid w:val="009360C5"/>
    <w:rsid w:val="009364F4"/>
    <w:rsid w:val="00936FB7"/>
    <w:rsid w:val="00937FCB"/>
    <w:rsid w:val="0094401D"/>
    <w:rsid w:val="009448C4"/>
    <w:rsid w:val="00946E98"/>
    <w:rsid w:val="00947505"/>
    <w:rsid w:val="00952E7B"/>
    <w:rsid w:val="0095577F"/>
    <w:rsid w:val="00955906"/>
    <w:rsid w:val="00955F25"/>
    <w:rsid w:val="0095668E"/>
    <w:rsid w:val="00961B75"/>
    <w:rsid w:val="00965F37"/>
    <w:rsid w:val="009671D6"/>
    <w:rsid w:val="00971C12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318C"/>
    <w:rsid w:val="009C4A4F"/>
    <w:rsid w:val="009C5443"/>
    <w:rsid w:val="009C5AE3"/>
    <w:rsid w:val="009C633F"/>
    <w:rsid w:val="009C6B58"/>
    <w:rsid w:val="009C6E2E"/>
    <w:rsid w:val="009D178F"/>
    <w:rsid w:val="009D376C"/>
    <w:rsid w:val="009D3838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7F8"/>
    <w:rsid w:val="00A05C3A"/>
    <w:rsid w:val="00A0604D"/>
    <w:rsid w:val="00A07320"/>
    <w:rsid w:val="00A07C82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C05"/>
    <w:rsid w:val="00A342F3"/>
    <w:rsid w:val="00A34756"/>
    <w:rsid w:val="00A3685D"/>
    <w:rsid w:val="00A4215A"/>
    <w:rsid w:val="00A42FFA"/>
    <w:rsid w:val="00A446DA"/>
    <w:rsid w:val="00A460AE"/>
    <w:rsid w:val="00A52E1A"/>
    <w:rsid w:val="00A54241"/>
    <w:rsid w:val="00A5481F"/>
    <w:rsid w:val="00A55039"/>
    <w:rsid w:val="00A5553F"/>
    <w:rsid w:val="00A556F4"/>
    <w:rsid w:val="00A56BFE"/>
    <w:rsid w:val="00A56DD0"/>
    <w:rsid w:val="00A57221"/>
    <w:rsid w:val="00A574CB"/>
    <w:rsid w:val="00A608D3"/>
    <w:rsid w:val="00A60915"/>
    <w:rsid w:val="00A634D9"/>
    <w:rsid w:val="00A64FB4"/>
    <w:rsid w:val="00A65820"/>
    <w:rsid w:val="00A6793C"/>
    <w:rsid w:val="00A708B6"/>
    <w:rsid w:val="00A72094"/>
    <w:rsid w:val="00A755F3"/>
    <w:rsid w:val="00A75C52"/>
    <w:rsid w:val="00A7633C"/>
    <w:rsid w:val="00A76C50"/>
    <w:rsid w:val="00A809B4"/>
    <w:rsid w:val="00A80DA3"/>
    <w:rsid w:val="00A81367"/>
    <w:rsid w:val="00A81611"/>
    <w:rsid w:val="00A81E4E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3FF2"/>
    <w:rsid w:val="00A951FB"/>
    <w:rsid w:val="00A95E60"/>
    <w:rsid w:val="00A96906"/>
    <w:rsid w:val="00A96C57"/>
    <w:rsid w:val="00A96CE3"/>
    <w:rsid w:val="00AA0B6A"/>
    <w:rsid w:val="00AA3966"/>
    <w:rsid w:val="00AB15B0"/>
    <w:rsid w:val="00AB22A7"/>
    <w:rsid w:val="00AB27DC"/>
    <w:rsid w:val="00AB2C79"/>
    <w:rsid w:val="00AB596B"/>
    <w:rsid w:val="00AC1A0F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AF684A"/>
    <w:rsid w:val="00B020C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0B9"/>
    <w:rsid w:val="00B2190C"/>
    <w:rsid w:val="00B22161"/>
    <w:rsid w:val="00B22DBB"/>
    <w:rsid w:val="00B23752"/>
    <w:rsid w:val="00B24CB4"/>
    <w:rsid w:val="00B25035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0C6F"/>
    <w:rsid w:val="00B51A83"/>
    <w:rsid w:val="00B529DA"/>
    <w:rsid w:val="00B547F4"/>
    <w:rsid w:val="00B5531F"/>
    <w:rsid w:val="00B55A8A"/>
    <w:rsid w:val="00B5752F"/>
    <w:rsid w:val="00B60BCE"/>
    <w:rsid w:val="00B60C18"/>
    <w:rsid w:val="00B61EFA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3DEB"/>
    <w:rsid w:val="00B943A0"/>
    <w:rsid w:val="00B95014"/>
    <w:rsid w:val="00B96E9F"/>
    <w:rsid w:val="00B97309"/>
    <w:rsid w:val="00BA048D"/>
    <w:rsid w:val="00BA3C25"/>
    <w:rsid w:val="00BA7EA8"/>
    <w:rsid w:val="00BB103B"/>
    <w:rsid w:val="00BB1820"/>
    <w:rsid w:val="00BB1AB2"/>
    <w:rsid w:val="00BB1E8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D7285"/>
    <w:rsid w:val="00BE5477"/>
    <w:rsid w:val="00BE558A"/>
    <w:rsid w:val="00BE7842"/>
    <w:rsid w:val="00BF1B63"/>
    <w:rsid w:val="00BF288B"/>
    <w:rsid w:val="00BF2BBD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0C7"/>
    <w:rsid w:val="00C0685A"/>
    <w:rsid w:val="00C212E1"/>
    <w:rsid w:val="00C21573"/>
    <w:rsid w:val="00C23B75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0A54"/>
    <w:rsid w:val="00C41C35"/>
    <w:rsid w:val="00C420D7"/>
    <w:rsid w:val="00C46575"/>
    <w:rsid w:val="00C470BC"/>
    <w:rsid w:val="00C472A4"/>
    <w:rsid w:val="00C473A0"/>
    <w:rsid w:val="00C50602"/>
    <w:rsid w:val="00C50681"/>
    <w:rsid w:val="00C506E9"/>
    <w:rsid w:val="00C51191"/>
    <w:rsid w:val="00C51DF9"/>
    <w:rsid w:val="00C524D4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44B3"/>
    <w:rsid w:val="00C7592A"/>
    <w:rsid w:val="00C77E9E"/>
    <w:rsid w:val="00C806B7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2031"/>
    <w:rsid w:val="00CC575E"/>
    <w:rsid w:val="00CC62CD"/>
    <w:rsid w:val="00CD0C2D"/>
    <w:rsid w:val="00CD1938"/>
    <w:rsid w:val="00CD2BAF"/>
    <w:rsid w:val="00CD2FF8"/>
    <w:rsid w:val="00CD382E"/>
    <w:rsid w:val="00CD42E2"/>
    <w:rsid w:val="00CD5386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3C9"/>
    <w:rsid w:val="00D006A0"/>
    <w:rsid w:val="00D0323D"/>
    <w:rsid w:val="00D05018"/>
    <w:rsid w:val="00D0563F"/>
    <w:rsid w:val="00D06149"/>
    <w:rsid w:val="00D064B9"/>
    <w:rsid w:val="00D071E4"/>
    <w:rsid w:val="00D103AA"/>
    <w:rsid w:val="00D1075C"/>
    <w:rsid w:val="00D113A6"/>
    <w:rsid w:val="00D12AFD"/>
    <w:rsid w:val="00D15D3C"/>
    <w:rsid w:val="00D15FE5"/>
    <w:rsid w:val="00D17EC9"/>
    <w:rsid w:val="00D21CAB"/>
    <w:rsid w:val="00D23171"/>
    <w:rsid w:val="00D23211"/>
    <w:rsid w:val="00D23B7E"/>
    <w:rsid w:val="00D23DC3"/>
    <w:rsid w:val="00D24B67"/>
    <w:rsid w:val="00D24CE6"/>
    <w:rsid w:val="00D253A9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97B"/>
    <w:rsid w:val="00D40E5D"/>
    <w:rsid w:val="00D4136D"/>
    <w:rsid w:val="00D42FC2"/>
    <w:rsid w:val="00D43128"/>
    <w:rsid w:val="00D43244"/>
    <w:rsid w:val="00D43562"/>
    <w:rsid w:val="00D439D2"/>
    <w:rsid w:val="00D43B02"/>
    <w:rsid w:val="00D43FFC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8C3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1478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970"/>
    <w:rsid w:val="00DC3EEE"/>
    <w:rsid w:val="00DC4708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D66E2"/>
    <w:rsid w:val="00DE233F"/>
    <w:rsid w:val="00DE4EF7"/>
    <w:rsid w:val="00DE749E"/>
    <w:rsid w:val="00DE79C4"/>
    <w:rsid w:val="00DF1FBF"/>
    <w:rsid w:val="00DF24CD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599"/>
    <w:rsid w:val="00E24AEB"/>
    <w:rsid w:val="00E25568"/>
    <w:rsid w:val="00E26E22"/>
    <w:rsid w:val="00E27A64"/>
    <w:rsid w:val="00E311E1"/>
    <w:rsid w:val="00E31740"/>
    <w:rsid w:val="00E32E4E"/>
    <w:rsid w:val="00E35683"/>
    <w:rsid w:val="00E35C7E"/>
    <w:rsid w:val="00E401A6"/>
    <w:rsid w:val="00E40942"/>
    <w:rsid w:val="00E41F95"/>
    <w:rsid w:val="00E42756"/>
    <w:rsid w:val="00E42DA1"/>
    <w:rsid w:val="00E443DA"/>
    <w:rsid w:val="00E44678"/>
    <w:rsid w:val="00E45386"/>
    <w:rsid w:val="00E467C2"/>
    <w:rsid w:val="00E468F1"/>
    <w:rsid w:val="00E46B83"/>
    <w:rsid w:val="00E534D8"/>
    <w:rsid w:val="00E5377B"/>
    <w:rsid w:val="00E53EBA"/>
    <w:rsid w:val="00E54DF0"/>
    <w:rsid w:val="00E55EDC"/>
    <w:rsid w:val="00E56023"/>
    <w:rsid w:val="00E576CD"/>
    <w:rsid w:val="00E626C4"/>
    <w:rsid w:val="00E6353F"/>
    <w:rsid w:val="00E63C53"/>
    <w:rsid w:val="00E63C82"/>
    <w:rsid w:val="00E6423A"/>
    <w:rsid w:val="00E64458"/>
    <w:rsid w:val="00E65E10"/>
    <w:rsid w:val="00E6790A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7797E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13AB"/>
    <w:rsid w:val="00E95471"/>
    <w:rsid w:val="00E95B5A"/>
    <w:rsid w:val="00E97950"/>
    <w:rsid w:val="00EA06B9"/>
    <w:rsid w:val="00EA0903"/>
    <w:rsid w:val="00EA2AE0"/>
    <w:rsid w:val="00EA47EC"/>
    <w:rsid w:val="00EA519B"/>
    <w:rsid w:val="00EA5E83"/>
    <w:rsid w:val="00EA7872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3396"/>
    <w:rsid w:val="00EE4DD0"/>
    <w:rsid w:val="00EE61A1"/>
    <w:rsid w:val="00EE6D4D"/>
    <w:rsid w:val="00EE7143"/>
    <w:rsid w:val="00EE7362"/>
    <w:rsid w:val="00EF18D9"/>
    <w:rsid w:val="00EF2F7A"/>
    <w:rsid w:val="00EF5073"/>
    <w:rsid w:val="00F001F2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2926"/>
    <w:rsid w:val="00F34DB7"/>
    <w:rsid w:val="00F35326"/>
    <w:rsid w:val="00F36CC3"/>
    <w:rsid w:val="00F36D55"/>
    <w:rsid w:val="00F41693"/>
    <w:rsid w:val="00F42765"/>
    <w:rsid w:val="00F44186"/>
    <w:rsid w:val="00F46774"/>
    <w:rsid w:val="00F543C8"/>
    <w:rsid w:val="00F54937"/>
    <w:rsid w:val="00F61C27"/>
    <w:rsid w:val="00F6307A"/>
    <w:rsid w:val="00F66790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1815"/>
    <w:rsid w:val="00F92AE6"/>
    <w:rsid w:val="00F931DB"/>
    <w:rsid w:val="00F936FD"/>
    <w:rsid w:val="00F94923"/>
    <w:rsid w:val="00F95763"/>
    <w:rsid w:val="00F966BA"/>
    <w:rsid w:val="00F96E98"/>
    <w:rsid w:val="00FA117C"/>
    <w:rsid w:val="00FA15EF"/>
    <w:rsid w:val="00FA16DE"/>
    <w:rsid w:val="00FA18DC"/>
    <w:rsid w:val="00FA35B6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C6F28"/>
    <w:rsid w:val="00FC6F5E"/>
    <w:rsid w:val="00FD0E8B"/>
    <w:rsid w:val="00FD1BDD"/>
    <w:rsid w:val="00FD226D"/>
    <w:rsid w:val="00FD2E8A"/>
    <w:rsid w:val="00FD3D94"/>
    <w:rsid w:val="00FD4527"/>
    <w:rsid w:val="00FD4EB2"/>
    <w:rsid w:val="00FD6453"/>
    <w:rsid w:val="00FD6EBB"/>
    <w:rsid w:val="00FD6F02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header" Target="header7.xml"/><Relationship Id="rId39" Type="http://schemas.openxmlformats.org/officeDocument/2006/relationships/header" Target="header9.xml"/><Relationship Id="rId21" Type="http://schemas.openxmlformats.org/officeDocument/2006/relationships/image" Target="media/image4.png"/><Relationship Id="rId34" Type="http://schemas.openxmlformats.org/officeDocument/2006/relationships/image" Target="media/image14.png"/><Relationship Id="rId42" Type="http://schemas.openxmlformats.org/officeDocument/2006/relationships/image" Target="media/image20.emf"/><Relationship Id="rId47" Type="http://schemas.openxmlformats.org/officeDocument/2006/relationships/oleObject" Target="embeddings/oleObject4.bin"/><Relationship Id="rId50" Type="http://schemas.openxmlformats.org/officeDocument/2006/relationships/image" Target="media/image24.emf"/><Relationship Id="rId55" Type="http://schemas.openxmlformats.org/officeDocument/2006/relationships/oleObject" Target="embeddings/oleObject8.bin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png"/><Relationship Id="rId29" Type="http://schemas.openxmlformats.org/officeDocument/2006/relationships/image" Target="media/image10.png"/><Relationship Id="rId41" Type="http://schemas.openxmlformats.org/officeDocument/2006/relationships/oleObject" Target="embeddings/oleObject1.bin"/><Relationship Id="rId54" Type="http://schemas.openxmlformats.org/officeDocument/2006/relationships/image" Target="media/image2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19.emf"/><Relationship Id="rId45" Type="http://schemas.openxmlformats.org/officeDocument/2006/relationships/oleObject" Target="embeddings/oleObject3.bin"/><Relationship Id="rId53" Type="http://schemas.openxmlformats.org/officeDocument/2006/relationships/oleObject" Target="embeddings/oleObject7.bin"/><Relationship Id="rId58" Type="http://schemas.openxmlformats.org/officeDocument/2006/relationships/image" Target="media/image27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28" Type="http://schemas.openxmlformats.org/officeDocument/2006/relationships/image" Target="media/image9.png"/><Relationship Id="rId36" Type="http://schemas.openxmlformats.org/officeDocument/2006/relationships/image" Target="media/image16.png"/><Relationship Id="rId49" Type="http://schemas.openxmlformats.org/officeDocument/2006/relationships/oleObject" Target="embeddings/oleObject5.bin"/><Relationship Id="rId57" Type="http://schemas.openxmlformats.org/officeDocument/2006/relationships/image" Target="media/image1.png"/><Relationship Id="rId61" Type="http://schemas.openxmlformats.org/officeDocument/2006/relationships/theme" Target="theme/theme1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header" Target="header8.xml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5.png"/><Relationship Id="rId43" Type="http://schemas.openxmlformats.org/officeDocument/2006/relationships/oleObject" Target="embeddings/oleObject2.bin"/><Relationship Id="rId48" Type="http://schemas.openxmlformats.org/officeDocument/2006/relationships/image" Target="media/image23.emf"/><Relationship Id="rId56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oleObject" Target="embeddings/oleObject6.bin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image" Target="media/image7.png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image" Target="media/image22.emf"/><Relationship Id="rId59" Type="http://schemas.openxmlformats.org/officeDocument/2006/relationships/header" Target="header1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D9AC28-C290-4BF3-A707-E1F1D41D3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57</Pages>
  <Words>16292</Words>
  <Characters>87981</Characters>
  <Application>Microsoft Office Word</Application>
  <DocSecurity>0</DocSecurity>
  <Lines>733</Lines>
  <Paragraphs>208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104065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4</cp:revision>
  <cp:lastPrinted>2022-09-21T12:55:00Z</cp:lastPrinted>
  <dcterms:created xsi:type="dcterms:W3CDTF">2022-10-11T15:03:00Z</dcterms:created>
  <dcterms:modified xsi:type="dcterms:W3CDTF">2022-10-11T15:31:00Z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